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B29" w:rsidRPr="004B2B29" w:rsidRDefault="00C237A4" w:rsidP="00C237A4">
      <w:pPr>
        <w:jc w:val="left"/>
        <w:rPr>
          <w:b/>
          <w:sz w:val="32"/>
          <w:szCs w:val="32"/>
        </w:rPr>
      </w:pPr>
      <w:r>
        <w:rPr>
          <w:rFonts w:hint="eastAsia"/>
          <w:b/>
          <w:sz w:val="32"/>
          <w:szCs w:val="32"/>
        </w:rPr>
        <w:t>一、</w:t>
      </w:r>
      <w:r w:rsidR="004B2B29" w:rsidRPr="004B2B29">
        <w:rPr>
          <w:rFonts w:hint="eastAsia"/>
          <w:b/>
          <w:sz w:val="32"/>
          <w:szCs w:val="32"/>
        </w:rPr>
        <w:t>投标人购买标书</w:t>
      </w:r>
    </w:p>
    <w:p w:rsidR="005A405A" w:rsidRDefault="004B2B29" w:rsidP="005A405A">
      <w:pPr>
        <w:jc w:val="left"/>
        <w:rPr>
          <w:szCs w:val="21"/>
        </w:rPr>
      </w:pPr>
      <w:r>
        <w:rPr>
          <w:rFonts w:hint="eastAsia"/>
          <w:szCs w:val="21"/>
        </w:rPr>
        <w:t>1</w:t>
      </w:r>
      <w:r w:rsidR="005A405A">
        <w:rPr>
          <w:rFonts w:hint="eastAsia"/>
          <w:szCs w:val="21"/>
        </w:rPr>
        <w:t>、在云买卖首页的招标信息中查看到所发公告信息，如图</w:t>
      </w:r>
      <w:r>
        <w:rPr>
          <w:rFonts w:hint="eastAsia"/>
          <w:szCs w:val="21"/>
        </w:rPr>
        <w:t>1</w:t>
      </w:r>
      <w:r w:rsidR="005A405A">
        <w:rPr>
          <w:rFonts w:hint="eastAsia"/>
          <w:szCs w:val="21"/>
        </w:rPr>
        <w:t>。</w:t>
      </w:r>
    </w:p>
    <w:p w:rsidR="005A405A" w:rsidRDefault="005A405A" w:rsidP="005A405A">
      <w:pPr>
        <w:jc w:val="left"/>
        <w:rPr>
          <w:szCs w:val="21"/>
        </w:rPr>
      </w:pPr>
      <w:r>
        <w:rPr>
          <w:noProof/>
          <w:szCs w:val="21"/>
        </w:rPr>
        <w:drawing>
          <wp:inline distT="0" distB="0" distL="0" distR="0" wp14:anchorId="27BA6B37" wp14:editId="35AFF40C">
            <wp:extent cx="5274310" cy="959448"/>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srcRect/>
                    <a:stretch>
                      <a:fillRect/>
                    </a:stretch>
                  </pic:blipFill>
                  <pic:spPr bwMode="auto">
                    <a:xfrm>
                      <a:off x="0" y="0"/>
                      <a:ext cx="5274310" cy="959448"/>
                    </a:xfrm>
                    <a:prstGeom prst="rect">
                      <a:avLst/>
                    </a:prstGeom>
                    <a:noFill/>
                    <a:ln w="9525">
                      <a:noFill/>
                      <a:miter lim="800000"/>
                      <a:headEnd/>
                      <a:tailEnd/>
                    </a:ln>
                  </pic:spPr>
                </pic:pic>
              </a:graphicData>
            </a:graphic>
          </wp:inline>
        </w:drawing>
      </w:r>
    </w:p>
    <w:p w:rsidR="005A405A" w:rsidRDefault="005A405A" w:rsidP="005A405A">
      <w:pPr>
        <w:jc w:val="center"/>
        <w:rPr>
          <w:szCs w:val="21"/>
        </w:rPr>
      </w:pPr>
      <w:r>
        <w:rPr>
          <w:rFonts w:hint="eastAsia"/>
          <w:szCs w:val="21"/>
        </w:rPr>
        <w:t>图</w:t>
      </w:r>
      <w:r w:rsidR="004B2B29">
        <w:rPr>
          <w:rFonts w:hint="eastAsia"/>
          <w:szCs w:val="21"/>
        </w:rPr>
        <w:t>1</w:t>
      </w:r>
    </w:p>
    <w:p w:rsidR="005A405A" w:rsidRDefault="004B2B29" w:rsidP="005A405A">
      <w:pPr>
        <w:jc w:val="left"/>
        <w:rPr>
          <w:szCs w:val="21"/>
        </w:rPr>
      </w:pPr>
      <w:r>
        <w:rPr>
          <w:rFonts w:hint="eastAsia"/>
          <w:szCs w:val="21"/>
        </w:rPr>
        <w:t>2</w:t>
      </w:r>
      <w:r w:rsidR="005A405A">
        <w:rPr>
          <w:rFonts w:hint="eastAsia"/>
          <w:szCs w:val="21"/>
        </w:rPr>
        <w:t>、代理机构代办人登陆编辑器编辑制作招标文件，制作招标文件后还需要项目经理、招标人依次审核，审核后投标人才能在云买卖招标信息找到相关公告支付平台费用和标书费，下载招标文件。否者其中一个成员不审核只能支付平台费用和标书费不能对招标文件下载。</w:t>
      </w:r>
    </w:p>
    <w:p w:rsidR="005A405A" w:rsidRDefault="005A405A" w:rsidP="005A405A">
      <w:pPr>
        <w:jc w:val="left"/>
        <w:rPr>
          <w:szCs w:val="21"/>
        </w:rPr>
      </w:pPr>
    </w:p>
    <w:p w:rsidR="005A405A" w:rsidRDefault="004B2B29" w:rsidP="005A405A">
      <w:pPr>
        <w:jc w:val="left"/>
        <w:rPr>
          <w:szCs w:val="21"/>
        </w:rPr>
      </w:pPr>
      <w:r>
        <w:rPr>
          <w:rFonts w:hint="eastAsia"/>
          <w:szCs w:val="21"/>
        </w:rPr>
        <w:t>3</w:t>
      </w:r>
      <w:r w:rsidR="005A405A">
        <w:rPr>
          <w:rFonts w:hint="eastAsia"/>
          <w:szCs w:val="21"/>
        </w:rPr>
        <w:t>、投标人购买标书并下载：</w:t>
      </w:r>
    </w:p>
    <w:p w:rsidR="005A405A" w:rsidRDefault="005A405A" w:rsidP="005A405A">
      <w:pPr>
        <w:jc w:val="left"/>
        <w:rPr>
          <w:szCs w:val="21"/>
        </w:rPr>
      </w:pPr>
      <w:r>
        <w:rPr>
          <w:rFonts w:hint="eastAsia"/>
          <w:szCs w:val="21"/>
        </w:rPr>
        <w:t xml:space="preserve">    </w:t>
      </w:r>
      <w:r w:rsidR="004B2B29">
        <w:rPr>
          <w:rFonts w:hint="eastAsia"/>
          <w:szCs w:val="21"/>
        </w:rPr>
        <w:t>3</w:t>
      </w:r>
      <w:r>
        <w:rPr>
          <w:rFonts w:hint="eastAsia"/>
          <w:szCs w:val="21"/>
        </w:rPr>
        <w:t>.1</w:t>
      </w:r>
      <w:r>
        <w:rPr>
          <w:rFonts w:hint="eastAsia"/>
          <w:szCs w:val="21"/>
        </w:rPr>
        <w:t>、招标文件制作完成并审批以后，投标人可以登陆网站，点击“招标信息”找到需要投标对应公告打开并点击“进入投标流程”，如图</w:t>
      </w:r>
      <w:r w:rsidR="004B2B29">
        <w:rPr>
          <w:rFonts w:hint="eastAsia"/>
          <w:szCs w:val="21"/>
        </w:rPr>
        <w:t>2</w:t>
      </w:r>
      <w:r>
        <w:rPr>
          <w:rFonts w:hint="eastAsia"/>
          <w:szCs w:val="21"/>
        </w:rPr>
        <w:t>、图</w:t>
      </w:r>
      <w:r w:rsidR="004B2B29">
        <w:rPr>
          <w:rFonts w:hint="eastAsia"/>
          <w:szCs w:val="21"/>
        </w:rPr>
        <w:t>3</w:t>
      </w:r>
      <w:r>
        <w:rPr>
          <w:rFonts w:hint="eastAsia"/>
          <w:szCs w:val="21"/>
        </w:rPr>
        <w:t>。</w:t>
      </w:r>
    </w:p>
    <w:p w:rsidR="005A405A" w:rsidRDefault="005A405A" w:rsidP="005A405A">
      <w:pPr>
        <w:jc w:val="left"/>
        <w:rPr>
          <w:szCs w:val="21"/>
        </w:rPr>
      </w:pPr>
      <w:r>
        <w:rPr>
          <w:noProof/>
          <w:szCs w:val="21"/>
        </w:rPr>
        <w:drawing>
          <wp:inline distT="0" distB="0" distL="0" distR="0" wp14:anchorId="3A324CBF" wp14:editId="36B713CE">
            <wp:extent cx="5274077" cy="701227"/>
            <wp:effectExtent l="19050" t="0" r="2773"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74310" cy="701258"/>
                    </a:xfrm>
                    <a:prstGeom prst="rect">
                      <a:avLst/>
                    </a:prstGeom>
                    <a:noFill/>
                    <a:ln w="9525">
                      <a:noFill/>
                      <a:miter lim="800000"/>
                      <a:headEnd/>
                      <a:tailEnd/>
                    </a:ln>
                  </pic:spPr>
                </pic:pic>
              </a:graphicData>
            </a:graphic>
          </wp:inline>
        </w:drawing>
      </w:r>
    </w:p>
    <w:p w:rsidR="005A405A" w:rsidRDefault="005A405A" w:rsidP="005A405A">
      <w:pPr>
        <w:jc w:val="center"/>
        <w:rPr>
          <w:szCs w:val="21"/>
        </w:rPr>
      </w:pPr>
      <w:r>
        <w:rPr>
          <w:rFonts w:hint="eastAsia"/>
          <w:szCs w:val="21"/>
        </w:rPr>
        <w:t>图</w:t>
      </w:r>
      <w:r w:rsidR="004B2B29">
        <w:rPr>
          <w:rFonts w:hint="eastAsia"/>
          <w:szCs w:val="21"/>
        </w:rPr>
        <w:t>2</w:t>
      </w:r>
    </w:p>
    <w:p w:rsidR="005A405A" w:rsidRDefault="005A405A" w:rsidP="005A405A">
      <w:pPr>
        <w:jc w:val="left"/>
        <w:rPr>
          <w:szCs w:val="21"/>
        </w:rPr>
      </w:pPr>
      <w:r>
        <w:rPr>
          <w:noProof/>
          <w:szCs w:val="21"/>
        </w:rPr>
        <w:drawing>
          <wp:inline distT="0" distB="0" distL="0" distR="0" wp14:anchorId="287F8633" wp14:editId="3F4C2D7E">
            <wp:extent cx="5265469" cy="2345377"/>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274310" cy="2349315"/>
                    </a:xfrm>
                    <a:prstGeom prst="rect">
                      <a:avLst/>
                    </a:prstGeom>
                    <a:noFill/>
                    <a:ln w="9525">
                      <a:noFill/>
                      <a:miter lim="800000"/>
                      <a:headEnd/>
                      <a:tailEnd/>
                    </a:ln>
                  </pic:spPr>
                </pic:pic>
              </a:graphicData>
            </a:graphic>
          </wp:inline>
        </w:drawing>
      </w:r>
    </w:p>
    <w:p w:rsidR="005A405A" w:rsidRDefault="005A405A" w:rsidP="005A405A">
      <w:pPr>
        <w:jc w:val="center"/>
        <w:rPr>
          <w:szCs w:val="21"/>
        </w:rPr>
      </w:pPr>
      <w:r>
        <w:rPr>
          <w:rFonts w:hint="eastAsia"/>
          <w:szCs w:val="21"/>
        </w:rPr>
        <w:t>图</w:t>
      </w:r>
      <w:r w:rsidR="004B2B29">
        <w:rPr>
          <w:rFonts w:hint="eastAsia"/>
          <w:szCs w:val="21"/>
        </w:rPr>
        <w:t>3</w:t>
      </w:r>
    </w:p>
    <w:p w:rsidR="005A405A" w:rsidRDefault="005A405A" w:rsidP="005A405A">
      <w:pPr>
        <w:jc w:val="left"/>
        <w:rPr>
          <w:szCs w:val="21"/>
        </w:rPr>
      </w:pPr>
      <w:r>
        <w:rPr>
          <w:rFonts w:hint="eastAsia"/>
          <w:szCs w:val="21"/>
        </w:rPr>
        <w:t xml:space="preserve">    </w:t>
      </w:r>
      <w:r w:rsidR="004B2B29">
        <w:rPr>
          <w:rFonts w:hint="eastAsia"/>
          <w:szCs w:val="21"/>
        </w:rPr>
        <w:t>3</w:t>
      </w:r>
      <w:r>
        <w:rPr>
          <w:rFonts w:hint="eastAsia"/>
          <w:szCs w:val="21"/>
        </w:rPr>
        <w:t>.2</w:t>
      </w:r>
      <w:r>
        <w:rPr>
          <w:rFonts w:hint="eastAsia"/>
          <w:szCs w:val="21"/>
        </w:rPr>
        <w:t>、点击“进入投标流程”，进入</w:t>
      </w:r>
      <w:proofErr w:type="gramStart"/>
      <w:r>
        <w:rPr>
          <w:rFonts w:hint="eastAsia"/>
          <w:szCs w:val="21"/>
        </w:rPr>
        <w:t>到支付</w:t>
      </w:r>
      <w:proofErr w:type="gramEnd"/>
      <w:r>
        <w:rPr>
          <w:rFonts w:hint="eastAsia"/>
          <w:szCs w:val="21"/>
        </w:rPr>
        <w:t>页面，先进行支付平台使用费，在支付标书费后需要发票可以填写发票信息（如图</w:t>
      </w:r>
      <w:r w:rsidR="004B2B29">
        <w:rPr>
          <w:rFonts w:hint="eastAsia"/>
          <w:szCs w:val="21"/>
        </w:rPr>
        <w:t>4</w:t>
      </w:r>
      <w:r>
        <w:rPr>
          <w:rFonts w:hint="eastAsia"/>
          <w:szCs w:val="21"/>
        </w:rPr>
        <w:t>），这里我们讲解下载招标文件。</w:t>
      </w:r>
    </w:p>
    <w:p w:rsidR="005A405A" w:rsidRDefault="005A405A" w:rsidP="005A405A">
      <w:pPr>
        <w:jc w:val="left"/>
        <w:rPr>
          <w:szCs w:val="21"/>
        </w:rPr>
      </w:pPr>
      <w:r>
        <w:rPr>
          <w:noProof/>
          <w:szCs w:val="21"/>
        </w:rPr>
        <w:lastRenderedPageBreak/>
        <w:drawing>
          <wp:inline distT="0" distB="0" distL="0" distR="0" wp14:anchorId="687A01E1" wp14:editId="2BA6FD0A">
            <wp:extent cx="5274636" cy="2535382"/>
            <wp:effectExtent l="19050" t="0" r="2214"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274310" cy="2535225"/>
                    </a:xfrm>
                    <a:prstGeom prst="rect">
                      <a:avLst/>
                    </a:prstGeom>
                    <a:noFill/>
                    <a:ln w="9525">
                      <a:noFill/>
                      <a:miter lim="800000"/>
                      <a:headEnd/>
                      <a:tailEnd/>
                    </a:ln>
                  </pic:spPr>
                </pic:pic>
              </a:graphicData>
            </a:graphic>
          </wp:inline>
        </w:drawing>
      </w:r>
    </w:p>
    <w:p w:rsidR="005A405A" w:rsidRDefault="005A405A" w:rsidP="005A405A">
      <w:pPr>
        <w:jc w:val="center"/>
        <w:rPr>
          <w:szCs w:val="21"/>
        </w:rPr>
      </w:pPr>
      <w:r>
        <w:rPr>
          <w:rFonts w:hint="eastAsia"/>
          <w:szCs w:val="21"/>
        </w:rPr>
        <w:t>图</w:t>
      </w:r>
      <w:r w:rsidR="004B2B29">
        <w:rPr>
          <w:rFonts w:hint="eastAsia"/>
          <w:szCs w:val="21"/>
        </w:rPr>
        <w:t>4</w:t>
      </w:r>
    </w:p>
    <w:p w:rsidR="005A405A" w:rsidRDefault="005A405A" w:rsidP="005A405A">
      <w:pPr>
        <w:jc w:val="left"/>
        <w:rPr>
          <w:szCs w:val="21"/>
        </w:rPr>
      </w:pPr>
      <w:r>
        <w:rPr>
          <w:rFonts w:hint="eastAsia"/>
          <w:szCs w:val="21"/>
        </w:rPr>
        <w:t xml:space="preserve">    </w:t>
      </w:r>
      <w:r w:rsidR="004B2B29">
        <w:rPr>
          <w:rFonts w:hint="eastAsia"/>
          <w:szCs w:val="21"/>
        </w:rPr>
        <w:t>3</w:t>
      </w:r>
      <w:r>
        <w:rPr>
          <w:rFonts w:hint="eastAsia"/>
          <w:szCs w:val="21"/>
        </w:rPr>
        <w:t>.3</w:t>
      </w:r>
      <w:r>
        <w:rPr>
          <w:rFonts w:hint="eastAsia"/>
          <w:szCs w:val="21"/>
        </w:rPr>
        <w:t>、支付费用均完成以后，点击“下载招标文件”，进入页面如图</w:t>
      </w:r>
      <w:r w:rsidR="004B2B29">
        <w:rPr>
          <w:rFonts w:hint="eastAsia"/>
          <w:szCs w:val="21"/>
        </w:rPr>
        <w:t>5</w:t>
      </w:r>
      <w:r>
        <w:rPr>
          <w:rFonts w:hint="eastAsia"/>
          <w:szCs w:val="21"/>
        </w:rPr>
        <w:t>，可以下载招标文件，下载编辑器，也可以修改开票信息。</w:t>
      </w:r>
    </w:p>
    <w:p w:rsidR="005A405A" w:rsidRDefault="005A405A" w:rsidP="005A405A">
      <w:pPr>
        <w:jc w:val="left"/>
        <w:rPr>
          <w:szCs w:val="21"/>
        </w:rPr>
      </w:pPr>
      <w:r>
        <w:rPr>
          <w:rFonts w:hint="eastAsia"/>
          <w:noProof/>
          <w:szCs w:val="21"/>
        </w:rPr>
        <w:drawing>
          <wp:inline distT="0" distB="0" distL="0" distR="0" wp14:anchorId="40463C7A" wp14:editId="618AF7F9">
            <wp:extent cx="5274310" cy="1927369"/>
            <wp:effectExtent l="19050" t="0" r="2540" b="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274310" cy="1927369"/>
                    </a:xfrm>
                    <a:prstGeom prst="rect">
                      <a:avLst/>
                    </a:prstGeom>
                    <a:noFill/>
                    <a:ln w="9525">
                      <a:noFill/>
                      <a:miter lim="800000"/>
                      <a:headEnd/>
                      <a:tailEnd/>
                    </a:ln>
                  </pic:spPr>
                </pic:pic>
              </a:graphicData>
            </a:graphic>
          </wp:inline>
        </w:drawing>
      </w:r>
    </w:p>
    <w:p w:rsidR="005A405A" w:rsidRDefault="005A405A" w:rsidP="005A405A">
      <w:pPr>
        <w:jc w:val="center"/>
        <w:rPr>
          <w:szCs w:val="21"/>
        </w:rPr>
      </w:pPr>
      <w:r>
        <w:rPr>
          <w:rFonts w:hint="eastAsia"/>
          <w:szCs w:val="21"/>
        </w:rPr>
        <w:t>图</w:t>
      </w:r>
      <w:r w:rsidR="004B2B29">
        <w:rPr>
          <w:rFonts w:hint="eastAsia"/>
          <w:szCs w:val="21"/>
        </w:rPr>
        <w:t>5</w:t>
      </w:r>
    </w:p>
    <w:p w:rsidR="0020132C" w:rsidRDefault="0020132C">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Pr="00C237A4" w:rsidRDefault="00C237A4" w:rsidP="00C237A4">
      <w:pPr>
        <w:rPr>
          <w:b/>
          <w:sz w:val="32"/>
          <w:szCs w:val="32"/>
        </w:rPr>
      </w:pPr>
      <w:r w:rsidRPr="00C237A4">
        <w:rPr>
          <w:rFonts w:hint="eastAsia"/>
          <w:b/>
          <w:sz w:val="32"/>
          <w:szCs w:val="32"/>
        </w:rPr>
        <w:lastRenderedPageBreak/>
        <w:t>二、制作投标文件</w:t>
      </w:r>
    </w:p>
    <w:p w:rsidR="00C237A4" w:rsidRDefault="00C237A4" w:rsidP="00C237A4"/>
    <w:p w:rsidR="00C237A4" w:rsidRDefault="00C237A4" w:rsidP="00C237A4"/>
    <w:p w:rsidR="00C237A4" w:rsidRDefault="00C237A4" w:rsidP="00C237A4"/>
    <w:p w:rsidR="00C237A4" w:rsidRDefault="00C237A4" w:rsidP="00C237A4"/>
    <w:p w:rsidR="00C237A4" w:rsidRDefault="00C237A4" w:rsidP="00C237A4"/>
    <w:p w:rsidR="00C237A4" w:rsidRDefault="00C237A4" w:rsidP="00C237A4"/>
    <w:p w:rsidR="00C237A4" w:rsidRDefault="00C237A4" w:rsidP="00C237A4"/>
    <w:p w:rsidR="00C237A4" w:rsidRDefault="00C237A4" w:rsidP="00C237A4"/>
    <w:p w:rsidR="00C237A4" w:rsidRDefault="00C237A4" w:rsidP="00C237A4"/>
    <w:p w:rsidR="00C237A4" w:rsidRDefault="00C237A4" w:rsidP="00C237A4">
      <w:pPr>
        <w:jc w:val="center"/>
        <w:rPr>
          <w:rFonts w:ascii="黑体" w:eastAsia="黑体" w:hAnsi="黑体"/>
          <w:b/>
          <w:sz w:val="52"/>
          <w:szCs w:val="52"/>
        </w:rPr>
      </w:pPr>
    </w:p>
    <w:p w:rsidR="00C237A4" w:rsidRDefault="00C237A4" w:rsidP="00C237A4">
      <w:pPr>
        <w:jc w:val="center"/>
        <w:rPr>
          <w:rFonts w:ascii="黑体" w:eastAsia="黑体" w:hAnsi="黑体"/>
          <w:b/>
          <w:sz w:val="52"/>
          <w:szCs w:val="52"/>
        </w:rPr>
      </w:pPr>
    </w:p>
    <w:p w:rsidR="00C237A4" w:rsidRDefault="00C237A4" w:rsidP="00C237A4">
      <w:pPr>
        <w:jc w:val="center"/>
        <w:rPr>
          <w:rFonts w:ascii="黑体" w:eastAsia="黑体" w:hAnsi="黑体"/>
          <w:b/>
          <w:sz w:val="72"/>
          <w:szCs w:val="72"/>
        </w:rPr>
      </w:pPr>
      <w:r>
        <w:rPr>
          <w:rFonts w:ascii="黑体" w:eastAsia="黑体" w:hAnsi="黑体" w:hint="eastAsia"/>
          <w:b/>
          <w:sz w:val="72"/>
          <w:szCs w:val="72"/>
        </w:rPr>
        <w:t>云买卖电子综合交易平台</w:t>
      </w:r>
    </w:p>
    <w:p w:rsidR="00C237A4" w:rsidRDefault="00C237A4" w:rsidP="00C237A4">
      <w:pPr>
        <w:jc w:val="center"/>
        <w:rPr>
          <w:rFonts w:ascii="黑体" w:eastAsia="黑体" w:hAnsi="黑体"/>
          <w:b/>
          <w:sz w:val="72"/>
          <w:szCs w:val="72"/>
        </w:rPr>
      </w:pPr>
      <w:r>
        <w:rPr>
          <w:rFonts w:ascii="黑体" w:eastAsia="黑体" w:hAnsi="黑体" w:hint="eastAsia"/>
          <w:b/>
          <w:sz w:val="72"/>
          <w:szCs w:val="72"/>
        </w:rPr>
        <w:t>用户操作手册</w:t>
      </w:r>
    </w:p>
    <w:p w:rsidR="00C237A4" w:rsidRDefault="00C237A4" w:rsidP="00C237A4">
      <w:pPr>
        <w:jc w:val="center"/>
        <w:outlineLvl w:val="0"/>
        <w:rPr>
          <w:rFonts w:ascii="黑体" w:eastAsia="黑体" w:hAnsi="黑体"/>
          <w:b/>
          <w:sz w:val="72"/>
          <w:szCs w:val="72"/>
        </w:rPr>
      </w:pPr>
      <w:r>
        <w:rPr>
          <w:rFonts w:ascii="黑体" w:eastAsia="黑体" w:hAnsi="黑体" w:hint="eastAsia"/>
          <w:b/>
          <w:sz w:val="32"/>
          <w:szCs w:val="32"/>
        </w:rPr>
        <w:t>----投标编辑器</w:t>
      </w:r>
    </w:p>
    <w:p w:rsidR="00C237A4" w:rsidRDefault="00C237A4" w:rsidP="00C237A4">
      <w:pPr>
        <w:jc w:val="center"/>
        <w:rPr>
          <w:rFonts w:ascii="黑体" w:eastAsia="黑体" w:hAnsi="黑体"/>
          <w:b/>
          <w:sz w:val="72"/>
          <w:szCs w:val="72"/>
        </w:rPr>
      </w:pPr>
    </w:p>
    <w:p w:rsidR="00C237A4" w:rsidRDefault="00C237A4" w:rsidP="00C237A4">
      <w:pPr>
        <w:jc w:val="center"/>
        <w:rPr>
          <w:rFonts w:ascii="黑体" w:eastAsia="黑体" w:hAnsi="黑体"/>
          <w:b/>
          <w:sz w:val="72"/>
          <w:szCs w:val="72"/>
        </w:rPr>
      </w:pPr>
    </w:p>
    <w:p w:rsidR="00C237A4" w:rsidRDefault="00C237A4" w:rsidP="00C237A4">
      <w:pPr>
        <w:jc w:val="center"/>
        <w:rPr>
          <w:rFonts w:ascii="黑体" w:eastAsia="黑体" w:hAnsi="黑体"/>
          <w:b/>
          <w:sz w:val="72"/>
          <w:szCs w:val="72"/>
        </w:rPr>
      </w:pPr>
    </w:p>
    <w:p w:rsidR="00C237A4" w:rsidRDefault="00C237A4" w:rsidP="00C237A4">
      <w:pPr>
        <w:jc w:val="center"/>
        <w:rPr>
          <w:rFonts w:ascii="黑体" w:eastAsia="黑体" w:hAnsi="黑体"/>
          <w:b/>
          <w:sz w:val="72"/>
          <w:szCs w:val="72"/>
        </w:rPr>
      </w:pPr>
    </w:p>
    <w:p w:rsidR="00C237A4" w:rsidRDefault="00C237A4" w:rsidP="00C237A4">
      <w:pPr>
        <w:jc w:val="center"/>
        <w:rPr>
          <w:rFonts w:ascii="黑体" w:eastAsia="黑体" w:hAnsi="黑体"/>
          <w:b/>
          <w:sz w:val="72"/>
          <w:szCs w:val="72"/>
        </w:rPr>
      </w:pPr>
    </w:p>
    <w:p w:rsidR="00C237A4" w:rsidRDefault="00C237A4" w:rsidP="00C237A4">
      <w:pPr>
        <w:jc w:val="center"/>
        <w:rPr>
          <w:rFonts w:ascii="黑体" w:eastAsia="黑体" w:hAnsi="黑体"/>
          <w:b/>
          <w:sz w:val="72"/>
          <w:szCs w:val="72"/>
        </w:rPr>
      </w:pPr>
    </w:p>
    <w:p w:rsidR="00C237A4" w:rsidRDefault="00C237A4" w:rsidP="00C237A4">
      <w:pPr>
        <w:jc w:val="center"/>
        <w:rPr>
          <w:rFonts w:asciiTheme="minorEastAsia" w:hAnsiTheme="minorEastAsia"/>
          <w:b/>
          <w:sz w:val="28"/>
          <w:szCs w:val="28"/>
        </w:rPr>
      </w:pPr>
    </w:p>
    <w:p w:rsidR="00C237A4" w:rsidRDefault="00C237A4" w:rsidP="00C237A4">
      <w:pPr>
        <w:jc w:val="left"/>
        <w:rPr>
          <w:rFonts w:asciiTheme="minorEastAsia" w:hAnsiTheme="minorEastAsia"/>
          <w:sz w:val="24"/>
          <w:szCs w:val="24"/>
        </w:rPr>
      </w:pPr>
    </w:p>
    <w:p w:rsidR="00C237A4" w:rsidRPr="003055E1" w:rsidRDefault="00C237A4" w:rsidP="00C237A4">
      <w:pPr>
        <w:jc w:val="left"/>
        <w:rPr>
          <w:rFonts w:asciiTheme="minorEastAsia" w:hAnsiTheme="minorEastAsia"/>
          <w:sz w:val="24"/>
          <w:szCs w:val="24"/>
        </w:rPr>
      </w:pPr>
      <w:r w:rsidRPr="003055E1">
        <w:rPr>
          <w:rFonts w:asciiTheme="minorEastAsia" w:hAnsiTheme="minorEastAsia" w:hint="eastAsia"/>
          <w:sz w:val="24"/>
          <w:szCs w:val="24"/>
        </w:rPr>
        <w:t>客服</w:t>
      </w:r>
      <w:proofErr w:type="spellStart"/>
      <w:r w:rsidRPr="003055E1">
        <w:rPr>
          <w:rFonts w:asciiTheme="minorEastAsia" w:hAnsiTheme="minorEastAsia" w:hint="eastAsia"/>
          <w:sz w:val="24"/>
          <w:szCs w:val="24"/>
        </w:rPr>
        <w:t>qq</w:t>
      </w:r>
      <w:proofErr w:type="spellEnd"/>
      <w:r w:rsidRPr="003055E1">
        <w:rPr>
          <w:rFonts w:asciiTheme="minorEastAsia" w:hAnsiTheme="minorEastAsia" w:hint="eastAsia"/>
          <w:sz w:val="24"/>
          <w:szCs w:val="24"/>
        </w:rPr>
        <w:t>：1059649216     电话：15364915230</w:t>
      </w:r>
    </w:p>
    <w:p w:rsidR="00C237A4" w:rsidRPr="003055E1" w:rsidRDefault="00C237A4" w:rsidP="00C237A4">
      <w:pPr>
        <w:jc w:val="left"/>
        <w:rPr>
          <w:rFonts w:asciiTheme="minorEastAsia" w:hAnsiTheme="minorEastAsia"/>
          <w:sz w:val="24"/>
          <w:szCs w:val="24"/>
        </w:rPr>
      </w:pPr>
    </w:p>
    <w:p w:rsidR="00C237A4" w:rsidRPr="003055E1" w:rsidRDefault="00C237A4" w:rsidP="00C237A4">
      <w:pPr>
        <w:jc w:val="left"/>
        <w:rPr>
          <w:rFonts w:asciiTheme="minorEastAsia" w:hAnsiTheme="minorEastAsia"/>
          <w:sz w:val="24"/>
          <w:szCs w:val="24"/>
        </w:rPr>
      </w:pPr>
      <w:r w:rsidRPr="003055E1">
        <w:rPr>
          <w:rFonts w:asciiTheme="minorEastAsia" w:hAnsiTheme="minorEastAsia" w:hint="eastAsia"/>
          <w:sz w:val="24"/>
          <w:szCs w:val="24"/>
        </w:rPr>
        <w:t>一、下载及安装（登录编辑器后，可下载招标文件）</w:t>
      </w:r>
    </w:p>
    <w:p w:rsidR="00C237A4" w:rsidRPr="003055E1" w:rsidRDefault="00C237A4" w:rsidP="00C237A4">
      <w:pPr>
        <w:jc w:val="left"/>
        <w:rPr>
          <w:sz w:val="24"/>
          <w:szCs w:val="24"/>
        </w:rPr>
      </w:pPr>
      <w:r w:rsidRPr="003055E1">
        <w:rPr>
          <w:rFonts w:asciiTheme="minorEastAsia" w:hAnsiTheme="minorEastAsia" w:hint="eastAsia"/>
          <w:sz w:val="24"/>
          <w:szCs w:val="24"/>
        </w:rPr>
        <w:t>为保证正常使用编辑器全部功能，</w:t>
      </w:r>
      <w:r>
        <w:rPr>
          <w:rFonts w:asciiTheme="minorEastAsia" w:hAnsiTheme="minorEastAsia" w:hint="eastAsia"/>
          <w:sz w:val="24"/>
          <w:szCs w:val="24"/>
        </w:rPr>
        <w:t>请</w:t>
      </w:r>
      <w:r w:rsidRPr="003055E1">
        <w:rPr>
          <w:rFonts w:asciiTheme="minorEastAsia" w:hAnsiTheme="minorEastAsia" w:hint="eastAsia"/>
          <w:sz w:val="24"/>
          <w:szCs w:val="24"/>
        </w:rPr>
        <w:t>选用win7  64位操作系统</w:t>
      </w:r>
      <w:r>
        <w:rPr>
          <w:rFonts w:asciiTheme="minorEastAsia" w:hAnsiTheme="minorEastAsia" w:hint="eastAsia"/>
          <w:sz w:val="24"/>
          <w:szCs w:val="24"/>
        </w:rPr>
        <w:t>并</w:t>
      </w:r>
      <w:r w:rsidRPr="003055E1">
        <w:rPr>
          <w:rFonts w:asciiTheme="minorEastAsia" w:hAnsiTheme="minorEastAsia" w:hint="eastAsia"/>
          <w:sz w:val="24"/>
          <w:szCs w:val="24"/>
        </w:rPr>
        <w:t>安装ie11</w:t>
      </w:r>
      <w:r>
        <w:rPr>
          <w:rFonts w:asciiTheme="minorEastAsia" w:hAnsiTheme="minorEastAsia" w:hint="eastAsia"/>
          <w:sz w:val="24"/>
          <w:szCs w:val="24"/>
        </w:rPr>
        <w:t>浏览器。</w:t>
      </w:r>
    </w:p>
    <w:p w:rsidR="00C237A4" w:rsidRPr="00684D51" w:rsidRDefault="00C237A4" w:rsidP="00C237A4">
      <w:pPr>
        <w:jc w:val="left"/>
        <w:rPr>
          <w:sz w:val="24"/>
          <w:szCs w:val="24"/>
        </w:rPr>
      </w:pPr>
    </w:p>
    <w:p w:rsidR="00C237A4" w:rsidRPr="003055E1" w:rsidRDefault="00C237A4" w:rsidP="00C237A4">
      <w:pPr>
        <w:jc w:val="left"/>
        <w:rPr>
          <w:rStyle w:val="a6"/>
          <w:rFonts w:asciiTheme="minorEastAsia" w:hAnsiTheme="minorEastAsia"/>
          <w:sz w:val="24"/>
          <w:szCs w:val="24"/>
        </w:rPr>
      </w:pPr>
      <w:r w:rsidRPr="003055E1">
        <w:rPr>
          <w:rFonts w:hint="eastAsia"/>
          <w:sz w:val="24"/>
          <w:szCs w:val="24"/>
        </w:rPr>
        <w:t>1</w:t>
      </w:r>
      <w:r w:rsidRPr="003055E1">
        <w:rPr>
          <w:rFonts w:hint="eastAsia"/>
          <w:sz w:val="24"/>
          <w:szCs w:val="24"/>
        </w:rPr>
        <w:t>、打开</w:t>
      </w:r>
      <w:r w:rsidRPr="003055E1">
        <w:rPr>
          <w:rFonts w:hint="eastAsia"/>
          <w:sz w:val="24"/>
          <w:szCs w:val="24"/>
        </w:rPr>
        <w:t>ie11</w:t>
      </w:r>
      <w:r w:rsidRPr="003055E1">
        <w:rPr>
          <w:rFonts w:hint="eastAsia"/>
          <w:sz w:val="24"/>
          <w:szCs w:val="24"/>
        </w:rPr>
        <w:t>浏览器，登录网址</w:t>
      </w:r>
      <w:r>
        <w:fldChar w:fldCharType="begin"/>
      </w:r>
      <w:r>
        <w:instrText xml:space="preserve"> HYPERLINK "http://www.eqbidding.com/" </w:instrText>
      </w:r>
      <w:r>
        <w:fldChar w:fldCharType="separate"/>
      </w:r>
      <w:r w:rsidRPr="003055E1">
        <w:rPr>
          <w:rStyle w:val="a6"/>
          <w:rFonts w:asciiTheme="minorEastAsia" w:hAnsiTheme="minorEastAsia"/>
          <w:sz w:val="24"/>
          <w:szCs w:val="24"/>
        </w:rPr>
        <w:t>http://www.eqbidding.com/</w:t>
      </w:r>
      <w:r>
        <w:rPr>
          <w:rStyle w:val="a6"/>
          <w:rFonts w:asciiTheme="minorEastAsia" w:hAnsiTheme="minorEastAsia"/>
          <w:sz w:val="24"/>
          <w:szCs w:val="24"/>
        </w:rPr>
        <w:fldChar w:fldCharType="end"/>
      </w:r>
    </w:p>
    <w:p w:rsidR="00C237A4" w:rsidRPr="003055E1" w:rsidRDefault="00C237A4" w:rsidP="00C237A4">
      <w:pPr>
        <w:jc w:val="left"/>
        <w:rPr>
          <w:rStyle w:val="a6"/>
          <w:rFonts w:asciiTheme="minorEastAsia" w:hAnsiTheme="minorEastAsia"/>
          <w:sz w:val="24"/>
          <w:szCs w:val="24"/>
        </w:rPr>
      </w:pPr>
    </w:p>
    <w:p w:rsidR="00C237A4" w:rsidRPr="00465CD2" w:rsidRDefault="00C237A4" w:rsidP="00C237A4">
      <w:pPr>
        <w:jc w:val="left"/>
        <w:rPr>
          <w:rStyle w:val="a6"/>
          <w:sz w:val="24"/>
          <w:szCs w:val="24"/>
        </w:rPr>
      </w:pPr>
      <w:r w:rsidRPr="003055E1">
        <w:rPr>
          <w:rStyle w:val="a6"/>
          <w:rFonts w:asciiTheme="minorEastAsia" w:hAnsiTheme="minorEastAsia" w:hint="eastAsia"/>
          <w:sz w:val="24"/>
          <w:szCs w:val="24"/>
        </w:rPr>
        <w:t>2</w:t>
      </w:r>
      <w:r>
        <w:rPr>
          <w:rStyle w:val="a6"/>
          <w:rFonts w:asciiTheme="minorEastAsia" w:hAnsiTheme="minorEastAsia" w:hint="eastAsia"/>
          <w:sz w:val="24"/>
          <w:szCs w:val="24"/>
        </w:rPr>
        <w:t>、登录网址后，点击下载。</w:t>
      </w:r>
      <w:r w:rsidRPr="003055E1">
        <w:rPr>
          <w:rStyle w:val="a6"/>
          <w:rFonts w:asciiTheme="minorEastAsia" w:hAnsiTheme="minorEastAsia" w:hint="eastAsia"/>
          <w:sz w:val="24"/>
          <w:szCs w:val="24"/>
        </w:rPr>
        <w:t>进入下载页面，</w:t>
      </w:r>
      <w:proofErr w:type="gramStart"/>
      <w:r w:rsidRPr="003055E1">
        <w:rPr>
          <w:rStyle w:val="a6"/>
          <w:rFonts w:asciiTheme="minorEastAsia" w:hAnsiTheme="minorEastAsia" w:hint="eastAsia"/>
          <w:sz w:val="24"/>
          <w:szCs w:val="24"/>
        </w:rPr>
        <w:t>下载图</w:t>
      </w:r>
      <w:proofErr w:type="gramEnd"/>
      <w:r w:rsidRPr="003055E1">
        <w:rPr>
          <w:rStyle w:val="a6"/>
          <w:rFonts w:asciiTheme="minorEastAsia" w:hAnsiTheme="minorEastAsia" w:hint="eastAsia"/>
          <w:sz w:val="24"/>
          <w:szCs w:val="24"/>
        </w:rPr>
        <w:t>2箭头所指</w:t>
      </w:r>
      <w:r>
        <w:rPr>
          <w:rFonts w:hint="eastAsia"/>
          <w:sz w:val="24"/>
          <w:szCs w:val="24"/>
        </w:rPr>
        <w:t>招投标编辑器</w:t>
      </w:r>
      <w:r w:rsidRPr="003055E1">
        <w:rPr>
          <w:rStyle w:val="a6"/>
          <w:rFonts w:asciiTheme="minorEastAsia" w:hAnsiTheme="minorEastAsia" w:hint="eastAsia"/>
          <w:sz w:val="24"/>
          <w:szCs w:val="24"/>
        </w:rPr>
        <w:t>。</w:t>
      </w:r>
      <w:r>
        <w:rPr>
          <w:rFonts w:hint="eastAsia"/>
          <w:sz w:val="24"/>
          <w:szCs w:val="24"/>
        </w:rPr>
        <w:t>招投标编辑器下载完成后点击安装，默认安装路径是在</w:t>
      </w:r>
      <w:r>
        <w:rPr>
          <w:rFonts w:hint="eastAsia"/>
          <w:sz w:val="24"/>
          <w:szCs w:val="24"/>
        </w:rPr>
        <w:t>D</w:t>
      </w:r>
      <w:r>
        <w:rPr>
          <w:rFonts w:hint="eastAsia"/>
          <w:sz w:val="24"/>
          <w:szCs w:val="24"/>
        </w:rPr>
        <w:t>盘</w:t>
      </w:r>
      <w:r w:rsidRPr="00465CD2">
        <w:rPr>
          <w:sz w:val="24"/>
          <w:szCs w:val="24"/>
        </w:rPr>
        <w:t>D:\bid-editor\config</w:t>
      </w:r>
      <w:r>
        <w:rPr>
          <w:rFonts w:hint="eastAsia"/>
          <w:sz w:val="24"/>
          <w:szCs w:val="24"/>
        </w:rPr>
        <w:t>，如果操作系统没有</w:t>
      </w:r>
      <w:r>
        <w:rPr>
          <w:rFonts w:hint="eastAsia"/>
          <w:sz w:val="24"/>
          <w:szCs w:val="24"/>
        </w:rPr>
        <w:t>D</w:t>
      </w:r>
      <w:r>
        <w:rPr>
          <w:rFonts w:hint="eastAsia"/>
          <w:sz w:val="24"/>
          <w:szCs w:val="24"/>
        </w:rPr>
        <w:t>盘安装路径默认在</w:t>
      </w:r>
      <w:r>
        <w:rPr>
          <w:rFonts w:hint="eastAsia"/>
          <w:sz w:val="24"/>
          <w:szCs w:val="24"/>
        </w:rPr>
        <w:t>C</w:t>
      </w:r>
      <w:r>
        <w:rPr>
          <w:rFonts w:hint="eastAsia"/>
          <w:sz w:val="24"/>
          <w:szCs w:val="24"/>
        </w:rPr>
        <w:t>盘。安装完成后</w:t>
      </w:r>
      <w:r w:rsidRPr="003055E1">
        <w:rPr>
          <w:rStyle w:val="a6"/>
          <w:rFonts w:asciiTheme="minorEastAsia" w:hAnsiTheme="minorEastAsia" w:hint="eastAsia"/>
          <w:sz w:val="24"/>
          <w:szCs w:val="24"/>
        </w:rPr>
        <w:t>打开</w:t>
      </w:r>
      <w:proofErr w:type="spellStart"/>
      <w:r w:rsidRPr="003055E1">
        <w:rPr>
          <w:rStyle w:val="a6"/>
          <w:rFonts w:asciiTheme="minorEastAsia" w:hAnsiTheme="minorEastAsia" w:hint="eastAsia"/>
          <w:sz w:val="24"/>
          <w:szCs w:val="24"/>
        </w:rPr>
        <w:t>config</w:t>
      </w:r>
      <w:proofErr w:type="spellEnd"/>
      <w:r w:rsidRPr="003055E1">
        <w:rPr>
          <w:rStyle w:val="a6"/>
          <w:rFonts w:asciiTheme="minorEastAsia" w:hAnsiTheme="minorEastAsia" w:hint="eastAsia"/>
          <w:sz w:val="24"/>
          <w:szCs w:val="24"/>
        </w:rPr>
        <w:t>文件夹，双击安装山西CA签名工具，如图3。</w:t>
      </w:r>
    </w:p>
    <w:p w:rsidR="00C237A4" w:rsidRPr="003055E1" w:rsidRDefault="00C237A4" w:rsidP="00C237A4">
      <w:pPr>
        <w:jc w:val="left"/>
        <w:rPr>
          <w:sz w:val="24"/>
          <w:szCs w:val="24"/>
        </w:rPr>
      </w:pPr>
      <w:r w:rsidRPr="003055E1">
        <w:rPr>
          <w:noProof/>
          <w:sz w:val="24"/>
          <w:szCs w:val="24"/>
        </w:rPr>
        <w:drawing>
          <wp:inline distT="0" distB="0" distL="114300" distR="114300" wp14:anchorId="754D3AED" wp14:editId="2EDA9EB1">
            <wp:extent cx="5266055" cy="2822575"/>
            <wp:effectExtent l="0" t="0" r="10795" b="1587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4"/>
                    <a:stretch>
                      <a:fillRect/>
                    </a:stretch>
                  </pic:blipFill>
                  <pic:spPr>
                    <a:xfrm>
                      <a:off x="0" y="0"/>
                      <a:ext cx="5266055" cy="2822575"/>
                    </a:xfrm>
                    <a:prstGeom prst="rect">
                      <a:avLst/>
                    </a:prstGeom>
                    <a:noFill/>
                    <a:ln w="9525">
                      <a:noFill/>
                    </a:ln>
                  </pic:spPr>
                </pic:pic>
              </a:graphicData>
            </a:graphic>
          </wp:inline>
        </w:drawing>
      </w:r>
    </w:p>
    <w:p w:rsidR="00C237A4" w:rsidRPr="003055E1" w:rsidRDefault="00C237A4" w:rsidP="00C237A4">
      <w:pPr>
        <w:jc w:val="center"/>
        <w:rPr>
          <w:sz w:val="24"/>
          <w:szCs w:val="24"/>
        </w:rPr>
      </w:pPr>
      <w:r w:rsidRPr="003055E1">
        <w:rPr>
          <w:rFonts w:hint="eastAsia"/>
          <w:sz w:val="24"/>
          <w:szCs w:val="24"/>
        </w:rPr>
        <w:t>图</w:t>
      </w:r>
      <w:r w:rsidRPr="003055E1">
        <w:rPr>
          <w:rFonts w:hint="eastAsia"/>
          <w:sz w:val="24"/>
          <w:szCs w:val="24"/>
        </w:rPr>
        <w:t>1</w:t>
      </w:r>
    </w:p>
    <w:p w:rsidR="00C237A4" w:rsidRPr="003055E1" w:rsidRDefault="00C237A4" w:rsidP="00C237A4">
      <w:pPr>
        <w:jc w:val="left"/>
        <w:rPr>
          <w:sz w:val="24"/>
          <w:szCs w:val="24"/>
        </w:rPr>
      </w:pPr>
      <w:r>
        <w:rPr>
          <w:noProof/>
          <w:sz w:val="24"/>
          <w:szCs w:val="24"/>
        </w:rPr>
        <w:drawing>
          <wp:inline distT="0" distB="0" distL="0" distR="0" wp14:anchorId="62FED3B4" wp14:editId="650C8817">
            <wp:extent cx="5274310" cy="2590800"/>
            <wp:effectExtent l="19050" t="0" r="2540" b="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274310" cy="2590800"/>
                    </a:xfrm>
                    <a:prstGeom prst="rect">
                      <a:avLst/>
                    </a:prstGeom>
                    <a:noFill/>
                    <a:ln w="9525">
                      <a:noFill/>
                      <a:miter lim="800000"/>
                      <a:headEnd/>
                      <a:tailEnd/>
                    </a:ln>
                  </pic:spPr>
                </pic:pic>
              </a:graphicData>
            </a:graphic>
          </wp:inline>
        </w:drawing>
      </w:r>
    </w:p>
    <w:p w:rsidR="00C237A4" w:rsidRPr="00196C15" w:rsidRDefault="00C237A4" w:rsidP="00C237A4">
      <w:pPr>
        <w:jc w:val="center"/>
        <w:rPr>
          <w:sz w:val="24"/>
          <w:szCs w:val="24"/>
          <w:highlight w:val="red"/>
        </w:rPr>
      </w:pPr>
      <w:r w:rsidRPr="003055E1">
        <w:rPr>
          <w:rFonts w:hint="eastAsia"/>
          <w:sz w:val="24"/>
          <w:szCs w:val="24"/>
          <w:highlight w:val="red"/>
        </w:rPr>
        <w:t>图</w:t>
      </w:r>
      <w:r w:rsidRPr="003055E1">
        <w:rPr>
          <w:rFonts w:hint="eastAsia"/>
          <w:sz w:val="24"/>
          <w:szCs w:val="24"/>
          <w:highlight w:val="red"/>
        </w:rPr>
        <w:t>2</w:t>
      </w:r>
    </w:p>
    <w:p w:rsidR="00C237A4" w:rsidRPr="003055E1" w:rsidRDefault="00C237A4" w:rsidP="00C237A4">
      <w:pPr>
        <w:jc w:val="left"/>
        <w:rPr>
          <w:sz w:val="24"/>
          <w:szCs w:val="24"/>
        </w:rPr>
      </w:pPr>
      <w:r>
        <w:rPr>
          <w:rFonts w:hint="eastAsia"/>
          <w:noProof/>
          <w:sz w:val="24"/>
          <w:szCs w:val="24"/>
        </w:rPr>
        <w:lastRenderedPageBreak/>
        <w:drawing>
          <wp:inline distT="0" distB="0" distL="0" distR="0" wp14:anchorId="73B0AC43" wp14:editId="5BCD7934">
            <wp:extent cx="5274310" cy="1481251"/>
            <wp:effectExtent l="19050" t="0" r="254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274310" cy="1481251"/>
                    </a:xfrm>
                    <a:prstGeom prst="rect">
                      <a:avLst/>
                    </a:prstGeom>
                    <a:noFill/>
                    <a:ln w="9525">
                      <a:noFill/>
                      <a:miter lim="800000"/>
                      <a:headEnd/>
                      <a:tailEnd/>
                    </a:ln>
                  </pic:spPr>
                </pic:pic>
              </a:graphicData>
            </a:graphic>
          </wp:inline>
        </w:drawing>
      </w:r>
    </w:p>
    <w:p w:rsidR="00C237A4" w:rsidRPr="003055E1" w:rsidRDefault="00C237A4" w:rsidP="00C237A4">
      <w:pPr>
        <w:jc w:val="center"/>
        <w:rPr>
          <w:rFonts w:asciiTheme="minorEastAsia" w:hAnsiTheme="minorEastAsia"/>
          <w:sz w:val="24"/>
          <w:szCs w:val="24"/>
        </w:rPr>
      </w:pPr>
      <w:r w:rsidRPr="003055E1">
        <w:rPr>
          <w:rFonts w:asciiTheme="minorEastAsia" w:hAnsiTheme="minorEastAsia" w:hint="eastAsia"/>
          <w:sz w:val="24"/>
          <w:szCs w:val="24"/>
        </w:rPr>
        <w:t>图3</w:t>
      </w:r>
    </w:p>
    <w:p w:rsidR="00C237A4" w:rsidRPr="003055E1" w:rsidRDefault="00C237A4" w:rsidP="00C237A4">
      <w:pPr>
        <w:numPr>
          <w:ilvl w:val="0"/>
          <w:numId w:val="1"/>
        </w:numPr>
        <w:jc w:val="left"/>
        <w:rPr>
          <w:rFonts w:asciiTheme="minorEastAsia" w:hAnsiTheme="minorEastAsia"/>
          <w:sz w:val="24"/>
          <w:szCs w:val="24"/>
        </w:rPr>
      </w:pPr>
      <w:r w:rsidRPr="003055E1">
        <w:rPr>
          <w:rFonts w:asciiTheme="minorEastAsia" w:hAnsiTheme="minorEastAsia" w:hint="eastAsia"/>
          <w:sz w:val="24"/>
          <w:szCs w:val="24"/>
        </w:rPr>
        <w:t>使用（请插入key）</w:t>
      </w:r>
    </w:p>
    <w:p w:rsidR="00C237A4" w:rsidRPr="009B66B6" w:rsidRDefault="00C237A4" w:rsidP="00C237A4">
      <w:pPr>
        <w:jc w:val="left"/>
        <w:rPr>
          <w:rFonts w:asciiTheme="minorEastAsia" w:hAnsiTheme="minorEastAsia"/>
          <w:sz w:val="24"/>
          <w:szCs w:val="24"/>
        </w:rPr>
      </w:pPr>
      <w:r w:rsidRPr="003055E1">
        <w:rPr>
          <w:rFonts w:asciiTheme="minorEastAsia" w:hAnsiTheme="minorEastAsia" w:hint="eastAsia"/>
          <w:sz w:val="24"/>
          <w:szCs w:val="24"/>
        </w:rPr>
        <w:t>1</w:t>
      </w:r>
      <w:r>
        <w:rPr>
          <w:rFonts w:asciiTheme="minorEastAsia" w:hAnsiTheme="minorEastAsia" w:hint="eastAsia"/>
          <w:sz w:val="24"/>
          <w:szCs w:val="24"/>
        </w:rPr>
        <w:t>、</w:t>
      </w:r>
      <w:r>
        <w:rPr>
          <w:rFonts w:hint="eastAsia"/>
          <w:sz w:val="24"/>
          <w:szCs w:val="24"/>
        </w:rPr>
        <w:t>招投标编辑器以及控件安装完成后</w:t>
      </w:r>
      <w:r w:rsidRPr="003055E1">
        <w:rPr>
          <w:rFonts w:asciiTheme="minorEastAsia" w:hAnsiTheme="minorEastAsia" w:hint="eastAsia"/>
          <w:sz w:val="24"/>
          <w:szCs w:val="24"/>
        </w:rPr>
        <w:t>，双击</w:t>
      </w:r>
      <w:r>
        <w:rPr>
          <w:rFonts w:asciiTheme="minorEastAsia" w:hAnsiTheme="minorEastAsia" w:hint="eastAsia"/>
          <w:sz w:val="24"/>
          <w:szCs w:val="24"/>
        </w:rPr>
        <w:t>桌面快捷方式</w:t>
      </w:r>
      <w:r w:rsidRPr="003055E1">
        <w:rPr>
          <w:rFonts w:asciiTheme="minorEastAsia" w:hAnsiTheme="minorEastAsia" w:hint="eastAsia"/>
          <w:sz w:val="24"/>
          <w:szCs w:val="24"/>
        </w:rPr>
        <w:t>进入登录界面</w:t>
      </w:r>
      <w:r>
        <w:rPr>
          <w:rFonts w:asciiTheme="minorEastAsia" w:hAnsiTheme="minorEastAsia" w:hint="eastAsia"/>
          <w:sz w:val="24"/>
          <w:szCs w:val="24"/>
        </w:rPr>
        <w:t>，如图4。</w:t>
      </w:r>
    </w:p>
    <w:p w:rsidR="00C237A4" w:rsidRDefault="00C237A4" w:rsidP="00C237A4">
      <w:pPr>
        <w:jc w:val="left"/>
        <w:rPr>
          <w:rFonts w:asciiTheme="minorEastAsia" w:hAnsiTheme="minorEastAsia"/>
          <w:sz w:val="24"/>
          <w:szCs w:val="24"/>
        </w:rPr>
      </w:pPr>
      <w:r w:rsidRPr="00D03829">
        <w:rPr>
          <w:rFonts w:asciiTheme="minorEastAsia" w:hAnsiTheme="minorEastAsia"/>
          <w:noProof/>
          <w:sz w:val="24"/>
          <w:szCs w:val="24"/>
        </w:rPr>
        <w:drawing>
          <wp:inline distT="0" distB="0" distL="0" distR="0" wp14:anchorId="366FE9B6" wp14:editId="7E65C33B">
            <wp:extent cx="5269830" cy="2482850"/>
            <wp:effectExtent l="19050" t="0" r="7020" b="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274310" cy="2484961"/>
                    </a:xfrm>
                    <a:prstGeom prst="rect">
                      <a:avLst/>
                    </a:prstGeom>
                    <a:noFill/>
                    <a:ln w="9525">
                      <a:noFill/>
                      <a:miter lim="800000"/>
                      <a:headEnd/>
                      <a:tailEnd/>
                    </a:ln>
                  </pic:spPr>
                </pic:pic>
              </a:graphicData>
            </a:graphic>
          </wp:inline>
        </w:drawing>
      </w:r>
    </w:p>
    <w:p w:rsidR="00C237A4" w:rsidRDefault="00C237A4" w:rsidP="00C237A4">
      <w:pPr>
        <w:jc w:val="center"/>
        <w:rPr>
          <w:rFonts w:asciiTheme="minorEastAsia" w:hAnsiTheme="minorEastAsia"/>
          <w:sz w:val="24"/>
          <w:szCs w:val="24"/>
        </w:rPr>
      </w:pPr>
      <w:r>
        <w:rPr>
          <w:rFonts w:asciiTheme="minorEastAsia" w:hAnsiTheme="minorEastAsia" w:hint="eastAsia"/>
          <w:sz w:val="24"/>
          <w:szCs w:val="24"/>
        </w:rPr>
        <w:t>图4</w:t>
      </w:r>
    </w:p>
    <w:p w:rsidR="00C237A4" w:rsidRPr="003055E1" w:rsidRDefault="00C237A4" w:rsidP="00C237A4">
      <w:pPr>
        <w:jc w:val="left"/>
        <w:rPr>
          <w:sz w:val="24"/>
          <w:szCs w:val="24"/>
        </w:rPr>
      </w:pPr>
      <w:r>
        <w:rPr>
          <w:rFonts w:asciiTheme="minorEastAsia" w:hAnsiTheme="minorEastAsia" w:hint="eastAsia"/>
          <w:sz w:val="24"/>
          <w:szCs w:val="24"/>
        </w:rPr>
        <w:t>2</w:t>
      </w:r>
      <w:r w:rsidRPr="003055E1">
        <w:rPr>
          <w:rFonts w:asciiTheme="minorEastAsia" w:hAnsiTheme="minorEastAsia" w:hint="eastAsia"/>
          <w:sz w:val="24"/>
          <w:szCs w:val="24"/>
        </w:rPr>
        <w:t>、登录系统后，</w:t>
      </w:r>
      <w:r>
        <w:rPr>
          <w:rFonts w:asciiTheme="minorEastAsia" w:hAnsiTheme="minorEastAsia" w:hint="eastAsia"/>
          <w:sz w:val="24"/>
          <w:szCs w:val="24"/>
        </w:rPr>
        <w:t>点击</w:t>
      </w:r>
      <w:r w:rsidRPr="003055E1">
        <w:rPr>
          <w:rFonts w:asciiTheme="minorEastAsia" w:hAnsiTheme="minorEastAsia" w:hint="eastAsia"/>
          <w:sz w:val="24"/>
          <w:szCs w:val="24"/>
        </w:rPr>
        <w:t>投标编辑</w:t>
      </w:r>
      <w:r>
        <w:rPr>
          <w:rFonts w:asciiTheme="minorEastAsia" w:hAnsiTheme="minorEastAsia" w:hint="eastAsia"/>
          <w:sz w:val="24"/>
          <w:szCs w:val="24"/>
        </w:rPr>
        <w:t>-</w:t>
      </w:r>
      <w:r w:rsidRPr="003055E1">
        <w:rPr>
          <w:rFonts w:asciiTheme="minorEastAsia" w:hAnsiTheme="minorEastAsia" w:hint="eastAsia"/>
          <w:sz w:val="24"/>
          <w:szCs w:val="24"/>
        </w:rPr>
        <w:t>投标文件相关下载</w:t>
      </w:r>
      <w:r>
        <w:rPr>
          <w:rFonts w:asciiTheme="minorEastAsia" w:hAnsiTheme="minorEastAsia" w:hint="eastAsia"/>
          <w:sz w:val="24"/>
          <w:szCs w:val="24"/>
        </w:rPr>
        <w:t>按钮</w:t>
      </w:r>
      <w:r w:rsidRPr="003055E1">
        <w:rPr>
          <w:rFonts w:asciiTheme="minorEastAsia" w:hAnsiTheme="minorEastAsia" w:hint="eastAsia"/>
          <w:sz w:val="24"/>
          <w:szCs w:val="24"/>
        </w:rPr>
        <w:t>可下载招标人上传的相关招标文件</w:t>
      </w:r>
      <w:r>
        <w:rPr>
          <w:rFonts w:asciiTheme="minorEastAsia" w:hAnsiTheme="minorEastAsia" w:hint="eastAsia"/>
          <w:sz w:val="24"/>
          <w:szCs w:val="24"/>
        </w:rPr>
        <w:t>（包括招标文件附件）</w:t>
      </w:r>
      <w:r w:rsidRPr="003055E1">
        <w:rPr>
          <w:rFonts w:asciiTheme="minorEastAsia" w:hAnsiTheme="minorEastAsia" w:hint="eastAsia"/>
          <w:sz w:val="24"/>
          <w:szCs w:val="24"/>
        </w:rPr>
        <w:t>，如图</w:t>
      </w:r>
      <w:r>
        <w:rPr>
          <w:rFonts w:asciiTheme="minorEastAsia" w:hAnsiTheme="minorEastAsia" w:hint="eastAsia"/>
          <w:sz w:val="24"/>
          <w:szCs w:val="24"/>
        </w:rPr>
        <w:t>5</w:t>
      </w:r>
      <w:r w:rsidRPr="003055E1">
        <w:rPr>
          <w:rFonts w:asciiTheme="minorEastAsia" w:hAnsiTheme="minorEastAsia" w:hint="eastAsia"/>
          <w:sz w:val="24"/>
          <w:szCs w:val="24"/>
        </w:rPr>
        <w:t>。</w:t>
      </w:r>
    </w:p>
    <w:p w:rsidR="00C237A4" w:rsidRPr="003055E1" w:rsidRDefault="00C237A4" w:rsidP="00C237A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2A9BBE1F" wp14:editId="33D9852D">
            <wp:extent cx="5274076" cy="2894665"/>
            <wp:effectExtent l="19050" t="0" r="2774"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274310" cy="2894793"/>
                    </a:xfrm>
                    <a:prstGeom prst="rect">
                      <a:avLst/>
                    </a:prstGeom>
                    <a:noFill/>
                    <a:ln w="9525">
                      <a:noFill/>
                      <a:miter lim="800000"/>
                      <a:headEnd/>
                      <a:tailEnd/>
                    </a:ln>
                  </pic:spPr>
                </pic:pic>
              </a:graphicData>
            </a:graphic>
          </wp:inline>
        </w:drawing>
      </w:r>
    </w:p>
    <w:p w:rsidR="00C237A4" w:rsidRPr="003055E1" w:rsidRDefault="00C237A4" w:rsidP="00C237A4">
      <w:pPr>
        <w:jc w:val="center"/>
        <w:rPr>
          <w:rFonts w:asciiTheme="minorEastAsia" w:hAnsiTheme="minorEastAsia"/>
          <w:sz w:val="24"/>
          <w:szCs w:val="24"/>
        </w:rPr>
      </w:pPr>
      <w:r w:rsidRPr="003055E1">
        <w:rPr>
          <w:rFonts w:asciiTheme="minorEastAsia" w:hAnsiTheme="minorEastAsia" w:hint="eastAsia"/>
          <w:sz w:val="24"/>
          <w:szCs w:val="24"/>
        </w:rPr>
        <w:t>图</w:t>
      </w:r>
      <w:r>
        <w:rPr>
          <w:rFonts w:asciiTheme="minorEastAsia" w:hAnsiTheme="minorEastAsia" w:hint="eastAsia"/>
          <w:sz w:val="24"/>
          <w:szCs w:val="24"/>
        </w:rPr>
        <w:t>5</w:t>
      </w:r>
    </w:p>
    <w:p w:rsidR="00C237A4" w:rsidRDefault="00C237A4" w:rsidP="00C237A4">
      <w:pPr>
        <w:jc w:val="left"/>
        <w:rPr>
          <w:rFonts w:ascii="Helvetica" w:hAnsi="Helvetica" w:cs="Helvetica"/>
          <w:color w:val="000000"/>
          <w:sz w:val="24"/>
          <w:szCs w:val="24"/>
        </w:rPr>
      </w:pPr>
      <w:r>
        <w:rPr>
          <w:rFonts w:asciiTheme="minorEastAsia" w:hAnsiTheme="minorEastAsia" w:hint="eastAsia"/>
          <w:sz w:val="24"/>
          <w:szCs w:val="24"/>
        </w:rPr>
        <w:lastRenderedPageBreak/>
        <w:t>3</w:t>
      </w:r>
      <w:r w:rsidRPr="003055E1">
        <w:rPr>
          <w:rFonts w:asciiTheme="minorEastAsia" w:hAnsiTheme="minorEastAsia" w:hint="eastAsia"/>
          <w:sz w:val="24"/>
          <w:szCs w:val="24"/>
        </w:rPr>
        <w:t>、</w:t>
      </w:r>
      <w:r w:rsidRPr="003055E1">
        <w:rPr>
          <w:rFonts w:ascii="Helvetica" w:hAnsi="Helvetica" w:cs="Helvetica"/>
          <w:color w:val="000000"/>
          <w:sz w:val="24"/>
          <w:szCs w:val="24"/>
        </w:rPr>
        <w:t>开标一览表设置</w:t>
      </w:r>
      <w:r>
        <w:rPr>
          <w:rFonts w:ascii="Helvetica" w:hAnsi="Helvetica" w:cs="Helvetica" w:hint="eastAsia"/>
          <w:color w:val="000000"/>
          <w:sz w:val="24"/>
          <w:szCs w:val="24"/>
        </w:rPr>
        <w:t>(</w:t>
      </w:r>
      <w:r>
        <w:rPr>
          <w:rFonts w:ascii="Helvetica" w:hAnsi="Helvetica" w:cs="Helvetica" w:hint="eastAsia"/>
          <w:color w:val="000000"/>
          <w:sz w:val="24"/>
          <w:szCs w:val="24"/>
        </w:rPr>
        <w:t>必填</w:t>
      </w:r>
      <w:r>
        <w:rPr>
          <w:rFonts w:ascii="Helvetica" w:hAnsi="Helvetica" w:cs="Helvetica" w:hint="eastAsia"/>
          <w:color w:val="000000"/>
          <w:sz w:val="24"/>
          <w:szCs w:val="24"/>
        </w:rPr>
        <w:t>)</w:t>
      </w:r>
      <w:r>
        <w:rPr>
          <w:rFonts w:ascii="Helvetica" w:hAnsi="Helvetica" w:cs="Helvetica" w:hint="eastAsia"/>
          <w:color w:val="000000"/>
          <w:sz w:val="24"/>
          <w:szCs w:val="24"/>
        </w:rPr>
        <w:t>中填写投标相关信息，设置好后点击保存开标一览表设置。如图</w:t>
      </w:r>
      <w:r>
        <w:rPr>
          <w:rFonts w:ascii="Helvetica" w:hAnsi="Helvetica" w:cs="Helvetica" w:hint="eastAsia"/>
          <w:color w:val="000000"/>
          <w:sz w:val="24"/>
          <w:szCs w:val="24"/>
        </w:rPr>
        <w:t>6</w:t>
      </w:r>
      <w:r>
        <w:rPr>
          <w:rFonts w:ascii="Helvetica" w:hAnsi="Helvetica" w:cs="Helvetica" w:hint="eastAsia"/>
          <w:color w:val="000000"/>
          <w:sz w:val="24"/>
          <w:szCs w:val="24"/>
        </w:rPr>
        <w:t>。</w:t>
      </w:r>
    </w:p>
    <w:p w:rsidR="00C237A4" w:rsidRDefault="00C237A4" w:rsidP="00C237A4">
      <w:pPr>
        <w:jc w:val="left"/>
        <w:rPr>
          <w:rFonts w:asciiTheme="minorEastAsia" w:hAnsiTheme="minorEastAsia"/>
          <w:sz w:val="24"/>
          <w:szCs w:val="24"/>
        </w:rPr>
      </w:pPr>
      <w:r>
        <w:rPr>
          <w:rFonts w:asciiTheme="minorEastAsia" w:hAnsiTheme="minorEastAsia" w:hint="eastAsia"/>
          <w:sz w:val="24"/>
          <w:szCs w:val="24"/>
        </w:rPr>
        <w:t>3.1、投标报价（小写）：</w:t>
      </w:r>
    </w:p>
    <w:p w:rsidR="00C237A4" w:rsidRDefault="00C237A4" w:rsidP="00C237A4">
      <w:pPr>
        <w:jc w:val="left"/>
        <w:rPr>
          <w:rFonts w:asciiTheme="minorEastAsia" w:hAnsiTheme="minorEastAsia"/>
          <w:sz w:val="24"/>
          <w:szCs w:val="24"/>
        </w:rPr>
      </w:pPr>
      <w:r w:rsidRPr="007C39DA">
        <w:rPr>
          <w:rFonts w:asciiTheme="minorEastAsia" w:hAnsiTheme="minorEastAsia" w:hint="eastAsia"/>
          <w:sz w:val="24"/>
          <w:szCs w:val="24"/>
        </w:rPr>
        <w:t>填写的投标报价将作为唱标时的报价进行展示，请确认无误后再进行保存！！</w:t>
      </w:r>
    </w:p>
    <w:p w:rsidR="00C237A4" w:rsidRDefault="00C237A4" w:rsidP="00C237A4">
      <w:pPr>
        <w:jc w:val="left"/>
        <w:rPr>
          <w:rFonts w:asciiTheme="minorEastAsia" w:hAnsiTheme="minorEastAsia"/>
          <w:sz w:val="24"/>
          <w:szCs w:val="24"/>
        </w:rPr>
      </w:pPr>
      <w:r w:rsidRPr="007C39DA">
        <w:rPr>
          <w:rFonts w:asciiTheme="minorEastAsia" w:hAnsiTheme="minorEastAsia" w:hint="eastAsia"/>
          <w:sz w:val="24"/>
          <w:szCs w:val="24"/>
        </w:rPr>
        <w:t>填费率报价时，系统不自带%，投标人需转换成相应的小数填写，同时请注意大写填写与小写保持一致！！</w:t>
      </w:r>
    </w:p>
    <w:p w:rsidR="00C237A4" w:rsidRDefault="00C237A4" w:rsidP="00C237A4">
      <w:pPr>
        <w:jc w:val="left"/>
        <w:rPr>
          <w:rFonts w:asciiTheme="minorEastAsia" w:hAnsiTheme="minorEastAsia"/>
          <w:sz w:val="24"/>
          <w:szCs w:val="24"/>
        </w:rPr>
      </w:pPr>
      <w:r>
        <w:rPr>
          <w:rFonts w:asciiTheme="minorEastAsia" w:hAnsiTheme="minorEastAsia" w:hint="eastAsia"/>
          <w:sz w:val="24"/>
          <w:szCs w:val="24"/>
        </w:rPr>
        <w:t xml:space="preserve">    如果是固定金额：</w:t>
      </w:r>
    </w:p>
    <w:p w:rsidR="00C237A4" w:rsidRDefault="00C237A4" w:rsidP="00C237A4">
      <w:pPr>
        <w:jc w:val="left"/>
        <w:rPr>
          <w:rFonts w:asciiTheme="minorEastAsia" w:hAnsiTheme="minorEastAsia"/>
          <w:sz w:val="24"/>
          <w:szCs w:val="24"/>
        </w:rPr>
      </w:pPr>
      <w:r>
        <w:rPr>
          <w:rFonts w:asciiTheme="minorEastAsia" w:hAnsiTheme="minorEastAsia" w:hint="eastAsia"/>
          <w:sz w:val="24"/>
          <w:szCs w:val="24"/>
        </w:rPr>
        <w:t>小写填写完成后会自动转化成大写，转化后的大写会在投标报价下方显示，用户检查是否正确。注意填写小写只能保留小数点后六位，例如：0.000001。</w:t>
      </w:r>
    </w:p>
    <w:p w:rsidR="00C237A4" w:rsidRDefault="00C237A4" w:rsidP="00C237A4">
      <w:pPr>
        <w:jc w:val="left"/>
        <w:rPr>
          <w:rFonts w:asciiTheme="minorEastAsia" w:hAnsiTheme="minorEastAsia"/>
          <w:sz w:val="24"/>
          <w:szCs w:val="24"/>
        </w:rPr>
      </w:pPr>
      <w:r>
        <w:rPr>
          <w:rFonts w:asciiTheme="minorEastAsia" w:hAnsiTheme="minorEastAsia" w:hint="eastAsia"/>
          <w:sz w:val="24"/>
          <w:szCs w:val="24"/>
        </w:rPr>
        <w:t>3.2、投标报价（大写）：</w:t>
      </w:r>
    </w:p>
    <w:p w:rsidR="00C237A4" w:rsidRDefault="00C237A4" w:rsidP="00C237A4">
      <w:pPr>
        <w:jc w:val="left"/>
        <w:rPr>
          <w:rFonts w:asciiTheme="minorEastAsia" w:hAnsiTheme="minorEastAsia"/>
          <w:sz w:val="24"/>
          <w:szCs w:val="24"/>
        </w:rPr>
      </w:pPr>
      <w:r>
        <w:rPr>
          <w:rFonts w:asciiTheme="minorEastAsia" w:hAnsiTheme="minorEastAsia" w:hint="eastAsia"/>
          <w:sz w:val="24"/>
          <w:szCs w:val="24"/>
        </w:rPr>
        <w:t xml:space="preserve">    如果是固定金额：</w:t>
      </w:r>
    </w:p>
    <w:p w:rsidR="00C237A4" w:rsidRDefault="00C237A4" w:rsidP="00C237A4">
      <w:pPr>
        <w:jc w:val="left"/>
        <w:rPr>
          <w:rFonts w:asciiTheme="minorEastAsia" w:hAnsiTheme="minorEastAsia"/>
          <w:sz w:val="24"/>
          <w:szCs w:val="24"/>
        </w:rPr>
      </w:pPr>
      <w:r>
        <w:rPr>
          <w:rFonts w:asciiTheme="minorEastAsia" w:hAnsiTheme="minorEastAsia" w:hint="eastAsia"/>
          <w:sz w:val="24"/>
          <w:szCs w:val="24"/>
        </w:rPr>
        <w:t>用户需要按照正确规则填写好大写，并且报价小写和报价大写需要一致，否则保存开标一览表设置会提示填写的报价大写与小写转化后报价不一致。</w:t>
      </w:r>
    </w:p>
    <w:p w:rsidR="00C237A4" w:rsidRPr="006768EC" w:rsidRDefault="00C237A4" w:rsidP="00C237A4">
      <w:pPr>
        <w:jc w:val="left"/>
        <w:rPr>
          <w:rFonts w:asciiTheme="minorEastAsia" w:hAnsiTheme="minorEastAsia"/>
          <w:sz w:val="24"/>
          <w:szCs w:val="24"/>
        </w:rPr>
      </w:pPr>
      <w:r>
        <w:rPr>
          <w:rFonts w:asciiTheme="minorEastAsia" w:hAnsiTheme="minorEastAsia" w:hint="eastAsia"/>
          <w:sz w:val="24"/>
          <w:szCs w:val="24"/>
        </w:rPr>
        <w:t>3.3、此栏目下其他项目如果不需要</w:t>
      </w:r>
      <w:proofErr w:type="gramStart"/>
      <w:r>
        <w:rPr>
          <w:rFonts w:asciiTheme="minorEastAsia" w:hAnsiTheme="minorEastAsia" w:hint="eastAsia"/>
          <w:sz w:val="24"/>
          <w:szCs w:val="24"/>
        </w:rPr>
        <w:t>填写请</w:t>
      </w:r>
      <w:proofErr w:type="gramEnd"/>
      <w:r>
        <w:rPr>
          <w:rFonts w:asciiTheme="minorEastAsia" w:hAnsiTheme="minorEastAsia" w:hint="eastAsia"/>
          <w:sz w:val="24"/>
          <w:szCs w:val="24"/>
        </w:rPr>
        <w:t>用反斜杠标识“\”，否则无法保存开标一览表设置。</w:t>
      </w:r>
    </w:p>
    <w:p w:rsidR="00C237A4" w:rsidRPr="003055E1" w:rsidRDefault="00C237A4" w:rsidP="00C237A4">
      <w:pPr>
        <w:jc w:val="left"/>
        <w:rPr>
          <w:rFonts w:asciiTheme="minorEastAsia" w:hAnsiTheme="minorEastAsia"/>
          <w:sz w:val="24"/>
          <w:szCs w:val="24"/>
        </w:rPr>
      </w:pPr>
      <w:r>
        <w:rPr>
          <w:rFonts w:asciiTheme="minorEastAsia" w:hAnsiTheme="minorEastAsia"/>
          <w:noProof/>
          <w:sz w:val="24"/>
          <w:szCs w:val="24"/>
        </w:rPr>
        <w:drawing>
          <wp:inline distT="0" distB="0" distL="0" distR="0" wp14:anchorId="25DAB4C0" wp14:editId="5254E937">
            <wp:extent cx="5273979" cy="2321781"/>
            <wp:effectExtent l="19050" t="0" r="2871"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274310" cy="2321927"/>
                    </a:xfrm>
                    <a:prstGeom prst="rect">
                      <a:avLst/>
                    </a:prstGeom>
                    <a:noFill/>
                    <a:ln w="9525">
                      <a:noFill/>
                      <a:miter lim="800000"/>
                      <a:headEnd/>
                      <a:tailEnd/>
                    </a:ln>
                  </pic:spPr>
                </pic:pic>
              </a:graphicData>
            </a:graphic>
          </wp:inline>
        </w:drawing>
      </w:r>
    </w:p>
    <w:p w:rsidR="00C237A4" w:rsidRPr="003055E1" w:rsidRDefault="00C237A4" w:rsidP="00C237A4">
      <w:pPr>
        <w:jc w:val="center"/>
        <w:rPr>
          <w:rFonts w:asciiTheme="minorEastAsia" w:hAnsiTheme="minorEastAsia"/>
          <w:sz w:val="24"/>
          <w:szCs w:val="24"/>
        </w:rPr>
      </w:pPr>
      <w:r w:rsidRPr="003055E1">
        <w:rPr>
          <w:rFonts w:asciiTheme="minorEastAsia" w:hAnsiTheme="minorEastAsia" w:hint="eastAsia"/>
          <w:sz w:val="24"/>
          <w:szCs w:val="24"/>
        </w:rPr>
        <w:t>图</w:t>
      </w:r>
      <w:r>
        <w:rPr>
          <w:rFonts w:asciiTheme="minorEastAsia" w:hAnsiTheme="minorEastAsia" w:hint="eastAsia"/>
          <w:sz w:val="24"/>
          <w:szCs w:val="24"/>
        </w:rPr>
        <w:t>6</w:t>
      </w:r>
    </w:p>
    <w:p w:rsidR="00C237A4" w:rsidRPr="003055E1" w:rsidRDefault="00C237A4" w:rsidP="00C237A4">
      <w:pPr>
        <w:jc w:val="left"/>
        <w:rPr>
          <w:rFonts w:asciiTheme="minorEastAsia" w:hAnsiTheme="minorEastAsia"/>
          <w:sz w:val="24"/>
          <w:szCs w:val="24"/>
        </w:rPr>
      </w:pPr>
      <w:r>
        <w:rPr>
          <w:rFonts w:asciiTheme="minorEastAsia" w:hAnsiTheme="minorEastAsia" w:hint="eastAsia"/>
          <w:sz w:val="24"/>
          <w:szCs w:val="24"/>
        </w:rPr>
        <w:t>4</w:t>
      </w:r>
      <w:r w:rsidRPr="003055E1">
        <w:rPr>
          <w:rFonts w:asciiTheme="minorEastAsia" w:hAnsiTheme="minorEastAsia" w:hint="eastAsia"/>
          <w:sz w:val="24"/>
          <w:szCs w:val="24"/>
        </w:rPr>
        <w:t>、</w:t>
      </w:r>
      <w:r w:rsidRPr="003055E1">
        <w:rPr>
          <w:rFonts w:ascii="Helvetica" w:hAnsi="Helvetica" w:cs="Helvetica"/>
          <w:color w:val="000000"/>
          <w:sz w:val="24"/>
          <w:szCs w:val="24"/>
        </w:rPr>
        <w:t>上传量清单附件</w:t>
      </w:r>
      <w:r>
        <w:rPr>
          <w:rFonts w:ascii="Helvetica" w:hAnsi="Helvetica" w:cs="Helvetica" w:hint="eastAsia"/>
          <w:color w:val="000000"/>
          <w:sz w:val="24"/>
          <w:szCs w:val="24"/>
        </w:rPr>
        <w:t>，工程投标时需要上传</w:t>
      </w:r>
      <w:r w:rsidRPr="003055E1">
        <w:rPr>
          <w:rFonts w:ascii="Helvetica" w:hAnsi="Helvetica" w:cs="Helvetica"/>
          <w:color w:val="000000"/>
          <w:sz w:val="24"/>
          <w:szCs w:val="24"/>
        </w:rPr>
        <w:t>量清单附件</w:t>
      </w:r>
      <w:r>
        <w:rPr>
          <w:rFonts w:ascii="Helvetica" w:hAnsi="Helvetica" w:cs="Helvetica" w:hint="eastAsia"/>
          <w:color w:val="000000"/>
          <w:sz w:val="24"/>
          <w:szCs w:val="24"/>
        </w:rPr>
        <w:t>。</w:t>
      </w:r>
      <w:r w:rsidRPr="003055E1">
        <w:rPr>
          <w:rFonts w:ascii="Helvetica" w:hAnsi="Helvetica" w:cs="Helvetica"/>
          <w:color w:val="000000"/>
          <w:sz w:val="24"/>
          <w:szCs w:val="24"/>
        </w:rPr>
        <w:t>上传量清单附件</w:t>
      </w:r>
      <w:r>
        <w:rPr>
          <w:rFonts w:ascii="Helvetica" w:hAnsi="Helvetica" w:cs="Helvetica" w:hint="eastAsia"/>
          <w:color w:val="000000"/>
          <w:sz w:val="24"/>
          <w:szCs w:val="24"/>
        </w:rPr>
        <w:t>只能上传一个文件，并且为</w:t>
      </w:r>
      <w:r>
        <w:rPr>
          <w:rFonts w:ascii="Helvetica" w:hAnsi="Helvetica" w:cs="Helvetica" w:hint="eastAsia"/>
          <w:color w:val="000000"/>
          <w:sz w:val="24"/>
          <w:szCs w:val="24"/>
        </w:rPr>
        <w:t>Excel</w:t>
      </w:r>
      <w:r>
        <w:rPr>
          <w:rFonts w:ascii="Helvetica" w:hAnsi="Helvetica" w:cs="Helvetica" w:hint="eastAsia"/>
          <w:color w:val="000000"/>
          <w:sz w:val="24"/>
          <w:szCs w:val="24"/>
        </w:rPr>
        <w:t>文件。</w:t>
      </w:r>
      <w:r w:rsidRPr="003055E1">
        <w:rPr>
          <w:rFonts w:ascii="Helvetica" w:hAnsi="Helvetica" w:cs="Helvetica" w:hint="eastAsia"/>
          <w:color w:val="000000"/>
          <w:sz w:val="24"/>
          <w:szCs w:val="24"/>
        </w:rPr>
        <w:t>如果错误上传了文件，点击上</w:t>
      </w:r>
      <w:proofErr w:type="gramStart"/>
      <w:r w:rsidRPr="003055E1">
        <w:rPr>
          <w:rFonts w:ascii="Helvetica" w:hAnsi="Helvetica" w:cs="Helvetica" w:hint="eastAsia"/>
          <w:color w:val="000000"/>
          <w:sz w:val="24"/>
          <w:szCs w:val="24"/>
        </w:rPr>
        <w:t>传好的</w:t>
      </w:r>
      <w:proofErr w:type="gramEnd"/>
      <w:r w:rsidRPr="003055E1">
        <w:rPr>
          <w:rFonts w:ascii="Helvetica" w:hAnsi="Helvetica" w:cs="Helvetica" w:hint="eastAsia"/>
          <w:color w:val="000000"/>
          <w:sz w:val="24"/>
          <w:szCs w:val="24"/>
        </w:rPr>
        <w:t>文件可以进行删除，如图</w:t>
      </w:r>
      <w:r>
        <w:rPr>
          <w:rFonts w:ascii="Helvetica" w:hAnsi="Helvetica" w:cs="Helvetica" w:hint="eastAsia"/>
          <w:color w:val="000000"/>
          <w:sz w:val="24"/>
          <w:szCs w:val="24"/>
        </w:rPr>
        <w:t>7</w:t>
      </w:r>
      <w:r w:rsidRPr="003055E1">
        <w:rPr>
          <w:rFonts w:ascii="Helvetica" w:hAnsi="Helvetica" w:cs="Helvetica" w:hint="eastAsia"/>
          <w:color w:val="000000"/>
          <w:sz w:val="24"/>
          <w:szCs w:val="24"/>
        </w:rPr>
        <w:t>。</w:t>
      </w:r>
    </w:p>
    <w:p w:rsidR="00C237A4" w:rsidRPr="003055E1" w:rsidRDefault="00C237A4" w:rsidP="00C237A4">
      <w:pPr>
        <w:jc w:val="left"/>
        <w:rPr>
          <w:rFonts w:asciiTheme="minorEastAsia" w:hAnsiTheme="minorEastAsia"/>
          <w:sz w:val="24"/>
          <w:szCs w:val="24"/>
        </w:rPr>
      </w:pPr>
      <w:r>
        <w:rPr>
          <w:rFonts w:asciiTheme="minorEastAsia" w:hAnsiTheme="minorEastAsia"/>
          <w:noProof/>
          <w:sz w:val="24"/>
          <w:szCs w:val="24"/>
        </w:rPr>
        <w:drawing>
          <wp:inline distT="0" distB="0" distL="0" distR="0" wp14:anchorId="5565DC16" wp14:editId="3FB92CBB">
            <wp:extent cx="5274075" cy="2372952"/>
            <wp:effectExtent l="19050" t="0" r="2775" b="0"/>
            <wp:docPr id="2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a:stretch>
                      <a:fillRect/>
                    </a:stretch>
                  </pic:blipFill>
                  <pic:spPr bwMode="auto">
                    <a:xfrm>
                      <a:off x="0" y="0"/>
                      <a:ext cx="5274310" cy="2373058"/>
                    </a:xfrm>
                    <a:prstGeom prst="rect">
                      <a:avLst/>
                    </a:prstGeom>
                    <a:noFill/>
                    <a:ln w="9525">
                      <a:noFill/>
                      <a:miter lim="800000"/>
                      <a:headEnd/>
                      <a:tailEnd/>
                    </a:ln>
                  </pic:spPr>
                </pic:pic>
              </a:graphicData>
            </a:graphic>
          </wp:inline>
        </w:drawing>
      </w:r>
    </w:p>
    <w:p w:rsidR="00C237A4" w:rsidRPr="003055E1" w:rsidRDefault="00C237A4" w:rsidP="00C237A4">
      <w:pPr>
        <w:jc w:val="center"/>
        <w:rPr>
          <w:rFonts w:asciiTheme="minorEastAsia" w:hAnsiTheme="minorEastAsia"/>
          <w:sz w:val="24"/>
          <w:szCs w:val="24"/>
        </w:rPr>
      </w:pPr>
      <w:r w:rsidRPr="003055E1">
        <w:rPr>
          <w:rFonts w:asciiTheme="minorEastAsia" w:hAnsiTheme="minorEastAsia" w:hint="eastAsia"/>
          <w:sz w:val="24"/>
          <w:szCs w:val="24"/>
        </w:rPr>
        <w:t>图</w:t>
      </w:r>
      <w:r>
        <w:rPr>
          <w:rFonts w:asciiTheme="minorEastAsia" w:hAnsiTheme="minorEastAsia" w:hint="eastAsia"/>
          <w:sz w:val="24"/>
          <w:szCs w:val="24"/>
        </w:rPr>
        <w:t>7</w:t>
      </w:r>
    </w:p>
    <w:p w:rsidR="00C237A4" w:rsidRPr="003055E1" w:rsidRDefault="00C237A4" w:rsidP="00C237A4">
      <w:pPr>
        <w:jc w:val="left"/>
        <w:rPr>
          <w:rFonts w:asciiTheme="minorEastAsia" w:hAnsiTheme="minorEastAsia"/>
          <w:color w:val="FF0000"/>
          <w:sz w:val="24"/>
          <w:szCs w:val="24"/>
        </w:rPr>
      </w:pPr>
      <w:r>
        <w:rPr>
          <w:rFonts w:asciiTheme="minorEastAsia" w:hAnsiTheme="minorEastAsia" w:hint="eastAsia"/>
          <w:color w:val="FF0000"/>
          <w:sz w:val="24"/>
          <w:szCs w:val="24"/>
        </w:rPr>
        <w:lastRenderedPageBreak/>
        <w:t>5</w:t>
      </w:r>
      <w:r w:rsidRPr="003055E1">
        <w:rPr>
          <w:rFonts w:asciiTheme="minorEastAsia" w:hAnsiTheme="minorEastAsia" w:hint="eastAsia"/>
          <w:color w:val="FF0000"/>
          <w:sz w:val="24"/>
          <w:szCs w:val="24"/>
        </w:rPr>
        <w:t>、制作投标文件</w:t>
      </w:r>
      <w:r w:rsidRPr="00593FB3">
        <w:rPr>
          <w:rFonts w:ascii="Helvetica" w:hAnsi="Helvetica" w:cs="Helvetica" w:hint="eastAsia"/>
          <w:color w:val="FF0000"/>
          <w:sz w:val="24"/>
          <w:szCs w:val="24"/>
        </w:rPr>
        <w:t>(</w:t>
      </w:r>
      <w:r w:rsidRPr="00593FB3">
        <w:rPr>
          <w:rFonts w:ascii="Helvetica" w:hAnsi="Helvetica" w:cs="Helvetica" w:hint="eastAsia"/>
          <w:color w:val="FF0000"/>
          <w:sz w:val="24"/>
          <w:szCs w:val="24"/>
        </w:rPr>
        <w:t>必填</w:t>
      </w:r>
      <w:r w:rsidRPr="00593FB3">
        <w:rPr>
          <w:rFonts w:ascii="Helvetica" w:hAnsi="Helvetica" w:cs="Helvetica" w:hint="eastAsia"/>
          <w:color w:val="FF0000"/>
          <w:sz w:val="24"/>
          <w:szCs w:val="24"/>
        </w:rPr>
        <w:t>)</w:t>
      </w:r>
      <w:r w:rsidRPr="003055E1">
        <w:rPr>
          <w:rFonts w:asciiTheme="minorEastAsia" w:hAnsiTheme="minorEastAsia" w:hint="eastAsia"/>
          <w:color w:val="FF0000"/>
          <w:sz w:val="24"/>
          <w:szCs w:val="24"/>
        </w:rPr>
        <w:t>，</w:t>
      </w:r>
      <w:r>
        <w:rPr>
          <w:rFonts w:asciiTheme="minorEastAsia" w:hAnsiTheme="minorEastAsia" w:hint="eastAsia"/>
          <w:color w:val="FF0000"/>
          <w:sz w:val="24"/>
          <w:szCs w:val="24"/>
        </w:rPr>
        <w:t>如图8</w:t>
      </w:r>
      <w:r w:rsidRPr="003055E1">
        <w:rPr>
          <w:rFonts w:asciiTheme="minorEastAsia" w:hAnsiTheme="minorEastAsia" w:hint="eastAsia"/>
          <w:color w:val="FF0000"/>
          <w:sz w:val="24"/>
          <w:szCs w:val="24"/>
        </w:rPr>
        <w:t>打开投标文件编辑器，</w:t>
      </w:r>
      <w:r>
        <w:rPr>
          <w:rFonts w:asciiTheme="minorEastAsia" w:hAnsiTheme="minorEastAsia" w:hint="eastAsia"/>
          <w:color w:val="FF0000"/>
          <w:sz w:val="24"/>
          <w:szCs w:val="24"/>
        </w:rPr>
        <w:t>图9</w:t>
      </w:r>
      <w:r w:rsidRPr="003055E1">
        <w:rPr>
          <w:rFonts w:asciiTheme="minorEastAsia" w:hAnsiTheme="minorEastAsia" w:hint="eastAsia"/>
          <w:color w:val="FF0000"/>
          <w:sz w:val="24"/>
          <w:szCs w:val="24"/>
        </w:rPr>
        <w:t>导入未签章word投标文件，可以进行单页签章和批量签章。签章后可以另存为</w:t>
      </w:r>
      <w:proofErr w:type="spellStart"/>
      <w:r w:rsidRPr="003055E1">
        <w:rPr>
          <w:rFonts w:asciiTheme="minorEastAsia" w:hAnsiTheme="minorEastAsia" w:hint="eastAsia"/>
          <w:color w:val="FF0000"/>
          <w:sz w:val="24"/>
          <w:szCs w:val="24"/>
        </w:rPr>
        <w:t>pdf</w:t>
      </w:r>
      <w:proofErr w:type="spellEnd"/>
      <w:r w:rsidRPr="003055E1">
        <w:rPr>
          <w:rFonts w:asciiTheme="minorEastAsia" w:hAnsiTheme="minorEastAsia" w:hint="eastAsia"/>
          <w:color w:val="FF0000"/>
          <w:sz w:val="24"/>
          <w:szCs w:val="24"/>
        </w:rPr>
        <w:t>文件保存到本地，如果不需要可以省略。上述步骤完成后可以保存提交，</w:t>
      </w:r>
      <w:r>
        <w:rPr>
          <w:rFonts w:asciiTheme="minorEastAsia" w:hAnsiTheme="minorEastAsia" w:hint="eastAsia"/>
          <w:color w:val="FF0000"/>
          <w:sz w:val="24"/>
          <w:szCs w:val="24"/>
        </w:rPr>
        <w:t>会提示提交成功。</w:t>
      </w:r>
      <w:r w:rsidRPr="003055E1">
        <w:rPr>
          <w:rFonts w:asciiTheme="minorEastAsia" w:hAnsiTheme="minorEastAsia" w:hint="eastAsia"/>
          <w:color w:val="FF0000"/>
          <w:sz w:val="24"/>
          <w:szCs w:val="24"/>
        </w:rPr>
        <w:t>需要查看上传的投标文件</w:t>
      </w:r>
      <w:r>
        <w:rPr>
          <w:rFonts w:asciiTheme="minorEastAsia" w:hAnsiTheme="minorEastAsia" w:hint="eastAsia"/>
          <w:color w:val="FF0000"/>
          <w:sz w:val="24"/>
          <w:szCs w:val="24"/>
        </w:rPr>
        <w:t>，</w:t>
      </w:r>
      <w:r w:rsidRPr="003055E1">
        <w:rPr>
          <w:rFonts w:asciiTheme="minorEastAsia" w:hAnsiTheme="minorEastAsia" w:hint="eastAsia"/>
          <w:color w:val="FF0000"/>
          <w:sz w:val="24"/>
          <w:szCs w:val="24"/>
        </w:rPr>
        <w:t>可以点击</w:t>
      </w:r>
      <w:r>
        <w:rPr>
          <w:rFonts w:asciiTheme="minorEastAsia" w:hAnsiTheme="minorEastAsia" w:hint="eastAsia"/>
          <w:color w:val="FF0000"/>
          <w:sz w:val="24"/>
          <w:szCs w:val="24"/>
        </w:rPr>
        <w:t>“</w:t>
      </w:r>
      <w:r w:rsidRPr="003055E1">
        <w:rPr>
          <w:rFonts w:asciiTheme="minorEastAsia" w:hAnsiTheme="minorEastAsia" w:hint="eastAsia"/>
          <w:color w:val="FF0000"/>
          <w:sz w:val="24"/>
          <w:szCs w:val="24"/>
        </w:rPr>
        <w:t>查看投标文件</w:t>
      </w:r>
      <w:r>
        <w:rPr>
          <w:rFonts w:asciiTheme="minorEastAsia" w:hAnsiTheme="minorEastAsia" w:hint="eastAsia"/>
          <w:color w:val="FF0000"/>
          <w:sz w:val="24"/>
          <w:szCs w:val="24"/>
        </w:rPr>
        <w:t>”</w:t>
      </w:r>
      <w:r w:rsidRPr="003055E1">
        <w:rPr>
          <w:rFonts w:asciiTheme="minorEastAsia" w:hAnsiTheme="minorEastAsia" w:hint="eastAsia"/>
          <w:color w:val="FF0000"/>
          <w:sz w:val="24"/>
          <w:szCs w:val="24"/>
        </w:rPr>
        <w:t>进行查看。</w:t>
      </w:r>
    </w:p>
    <w:p w:rsidR="00C237A4" w:rsidRPr="003055E1" w:rsidRDefault="00C237A4" w:rsidP="00C237A4">
      <w:pPr>
        <w:jc w:val="left"/>
        <w:rPr>
          <w:rFonts w:asciiTheme="minorEastAsia" w:hAnsiTheme="minorEastAsia"/>
          <w:sz w:val="24"/>
          <w:szCs w:val="24"/>
        </w:rPr>
      </w:pPr>
      <w:r w:rsidRPr="003055E1">
        <w:rPr>
          <w:rFonts w:asciiTheme="minorEastAsia" w:hAnsiTheme="minorEastAsia" w:hint="eastAsia"/>
          <w:noProof/>
          <w:sz w:val="24"/>
          <w:szCs w:val="24"/>
        </w:rPr>
        <w:drawing>
          <wp:inline distT="0" distB="0" distL="0" distR="0" wp14:anchorId="05469611" wp14:editId="7FF7B69B">
            <wp:extent cx="5274051" cy="2344903"/>
            <wp:effectExtent l="19050" t="0" r="2799"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5274310" cy="2345018"/>
                    </a:xfrm>
                    <a:prstGeom prst="rect">
                      <a:avLst/>
                    </a:prstGeom>
                    <a:noFill/>
                    <a:ln w="9525">
                      <a:noFill/>
                      <a:miter lim="800000"/>
                      <a:headEnd/>
                      <a:tailEnd/>
                    </a:ln>
                  </pic:spPr>
                </pic:pic>
              </a:graphicData>
            </a:graphic>
          </wp:inline>
        </w:drawing>
      </w:r>
    </w:p>
    <w:p w:rsidR="00C237A4" w:rsidRPr="003055E1" w:rsidRDefault="00C237A4" w:rsidP="00C237A4">
      <w:pPr>
        <w:jc w:val="center"/>
        <w:rPr>
          <w:rFonts w:asciiTheme="minorEastAsia" w:hAnsiTheme="minorEastAsia"/>
          <w:color w:val="FF0000"/>
          <w:sz w:val="24"/>
          <w:szCs w:val="24"/>
        </w:rPr>
      </w:pPr>
      <w:r w:rsidRPr="003055E1">
        <w:rPr>
          <w:rFonts w:asciiTheme="minorEastAsia" w:hAnsiTheme="minorEastAsia" w:hint="eastAsia"/>
          <w:color w:val="FF0000"/>
          <w:sz w:val="24"/>
          <w:szCs w:val="24"/>
        </w:rPr>
        <w:t>图</w:t>
      </w:r>
      <w:r>
        <w:rPr>
          <w:rFonts w:asciiTheme="minorEastAsia" w:hAnsiTheme="minorEastAsia" w:hint="eastAsia"/>
          <w:color w:val="FF0000"/>
          <w:sz w:val="24"/>
          <w:szCs w:val="24"/>
        </w:rPr>
        <w:t>8</w:t>
      </w:r>
    </w:p>
    <w:p w:rsidR="00C237A4" w:rsidRPr="003055E1" w:rsidRDefault="00C237A4" w:rsidP="00C237A4">
      <w:pPr>
        <w:jc w:val="left"/>
        <w:rPr>
          <w:rFonts w:asciiTheme="minorEastAsia" w:hAnsiTheme="minorEastAsia"/>
          <w:sz w:val="24"/>
          <w:szCs w:val="24"/>
        </w:rPr>
      </w:pPr>
      <w:r w:rsidRPr="003055E1">
        <w:rPr>
          <w:rFonts w:asciiTheme="minorEastAsia" w:hAnsiTheme="minorEastAsia" w:hint="eastAsia"/>
          <w:noProof/>
          <w:sz w:val="24"/>
          <w:szCs w:val="24"/>
        </w:rPr>
        <w:drawing>
          <wp:inline distT="0" distB="0" distL="0" distR="0" wp14:anchorId="50CDF4CD" wp14:editId="0835405B">
            <wp:extent cx="5272627" cy="1851239"/>
            <wp:effectExtent l="19050" t="0" r="4223"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5274310" cy="1851830"/>
                    </a:xfrm>
                    <a:prstGeom prst="rect">
                      <a:avLst/>
                    </a:prstGeom>
                    <a:noFill/>
                    <a:ln w="9525">
                      <a:noFill/>
                      <a:miter lim="800000"/>
                      <a:headEnd/>
                      <a:tailEnd/>
                    </a:ln>
                  </pic:spPr>
                </pic:pic>
              </a:graphicData>
            </a:graphic>
          </wp:inline>
        </w:drawing>
      </w:r>
    </w:p>
    <w:p w:rsidR="00C237A4" w:rsidRPr="00F02ABB" w:rsidRDefault="00C237A4" w:rsidP="00C237A4">
      <w:pPr>
        <w:jc w:val="center"/>
        <w:rPr>
          <w:rFonts w:asciiTheme="minorEastAsia" w:hAnsiTheme="minorEastAsia"/>
          <w:color w:val="FF0000"/>
          <w:sz w:val="24"/>
          <w:szCs w:val="24"/>
        </w:rPr>
      </w:pPr>
      <w:r w:rsidRPr="003055E1">
        <w:rPr>
          <w:rFonts w:asciiTheme="minorEastAsia" w:hAnsiTheme="minorEastAsia" w:hint="eastAsia"/>
          <w:color w:val="FF0000"/>
          <w:sz w:val="24"/>
          <w:szCs w:val="24"/>
        </w:rPr>
        <w:t>图</w:t>
      </w:r>
      <w:r>
        <w:rPr>
          <w:rFonts w:asciiTheme="minorEastAsia" w:hAnsiTheme="minorEastAsia" w:hint="eastAsia"/>
          <w:color w:val="FF0000"/>
          <w:sz w:val="24"/>
          <w:szCs w:val="24"/>
        </w:rPr>
        <w:t>9</w:t>
      </w:r>
    </w:p>
    <w:p w:rsidR="00C237A4" w:rsidRDefault="00C237A4" w:rsidP="00C237A4">
      <w:pPr>
        <w:jc w:val="left"/>
        <w:rPr>
          <w:rFonts w:asciiTheme="minorEastAsia" w:hAnsiTheme="minorEastAsia"/>
          <w:sz w:val="24"/>
          <w:szCs w:val="24"/>
        </w:rPr>
      </w:pPr>
      <w:r>
        <w:rPr>
          <w:rFonts w:asciiTheme="minorEastAsia" w:hAnsiTheme="minorEastAsia" w:hint="eastAsia"/>
          <w:sz w:val="24"/>
          <w:szCs w:val="24"/>
        </w:rPr>
        <w:t>6、</w:t>
      </w:r>
      <w:r w:rsidRPr="00C53D45">
        <w:rPr>
          <w:rFonts w:ascii="Helvetica" w:hAnsi="Helvetica" w:cs="Helvetica"/>
          <w:color w:val="000000"/>
          <w:sz w:val="24"/>
          <w:szCs w:val="24"/>
        </w:rPr>
        <w:t>上</w:t>
      </w:r>
      <w:proofErr w:type="gramStart"/>
      <w:r w:rsidRPr="00C53D45">
        <w:rPr>
          <w:rFonts w:ascii="Helvetica" w:hAnsi="Helvetica" w:cs="Helvetica"/>
          <w:color w:val="000000"/>
          <w:sz w:val="24"/>
          <w:szCs w:val="24"/>
        </w:rPr>
        <w:t>传其他</w:t>
      </w:r>
      <w:proofErr w:type="gramEnd"/>
      <w:r w:rsidRPr="00C53D45">
        <w:rPr>
          <w:rFonts w:ascii="Helvetica" w:hAnsi="Helvetica" w:cs="Helvetica"/>
          <w:color w:val="000000"/>
          <w:sz w:val="24"/>
          <w:szCs w:val="24"/>
        </w:rPr>
        <w:t>附件</w:t>
      </w:r>
      <w:r>
        <w:rPr>
          <w:rFonts w:ascii="Helvetica" w:hAnsi="Helvetica" w:cs="Helvetica" w:hint="eastAsia"/>
          <w:color w:val="000000"/>
          <w:sz w:val="24"/>
          <w:szCs w:val="24"/>
        </w:rPr>
        <w:t>,</w:t>
      </w:r>
      <w:r>
        <w:rPr>
          <w:rFonts w:ascii="Helvetica" w:hAnsi="Helvetica" w:cs="Helvetica" w:hint="eastAsia"/>
          <w:color w:val="000000"/>
          <w:sz w:val="24"/>
          <w:szCs w:val="24"/>
        </w:rPr>
        <w:t>可以上</w:t>
      </w:r>
      <w:proofErr w:type="gramStart"/>
      <w:r>
        <w:rPr>
          <w:rFonts w:ascii="Helvetica" w:hAnsi="Helvetica" w:cs="Helvetica" w:hint="eastAsia"/>
          <w:color w:val="000000"/>
          <w:sz w:val="24"/>
          <w:szCs w:val="24"/>
        </w:rPr>
        <w:t>传多种</w:t>
      </w:r>
      <w:proofErr w:type="gramEnd"/>
      <w:r>
        <w:rPr>
          <w:rFonts w:ascii="Helvetica" w:hAnsi="Helvetica" w:cs="Helvetica" w:hint="eastAsia"/>
          <w:color w:val="000000"/>
          <w:sz w:val="24"/>
          <w:szCs w:val="24"/>
        </w:rPr>
        <w:t>格式文件以及上传多个文件。</w:t>
      </w:r>
      <w:r w:rsidRPr="003055E1">
        <w:rPr>
          <w:rFonts w:ascii="Helvetica" w:hAnsi="Helvetica" w:cs="Helvetica" w:hint="eastAsia"/>
          <w:color w:val="000000"/>
          <w:sz w:val="24"/>
          <w:szCs w:val="24"/>
        </w:rPr>
        <w:t>如果错误上传了文件，点击上</w:t>
      </w:r>
      <w:proofErr w:type="gramStart"/>
      <w:r w:rsidRPr="003055E1">
        <w:rPr>
          <w:rFonts w:ascii="Helvetica" w:hAnsi="Helvetica" w:cs="Helvetica" w:hint="eastAsia"/>
          <w:color w:val="000000"/>
          <w:sz w:val="24"/>
          <w:szCs w:val="24"/>
        </w:rPr>
        <w:t>传好的</w:t>
      </w:r>
      <w:proofErr w:type="gramEnd"/>
      <w:r w:rsidRPr="003055E1">
        <w:rPr>
          <w:rFonts w:ascii="Helvetica" w:hAnsi="Helvetica" w:cs="Helvetica" w:hint="eastAsia"/>
          <w:color w:val="000000"/>
          <w:sz w:val="24"/>
          <w:szCs w:val="24"/>
        </w:rPr>
        <w:t>文件可以进行删除，如图</w:t>
      </w:r>
      <w:r>
        <w:rPr>
          <w:rFonts w:asciiTheme="minorEastAsia" w:hAnsiTheme="minorEastAsia" w:cs="Helvetica" w:hint="eastAsia"/>
          <w:color w:val="000000"/>
          <w:sz w:val="24"/>
          <w:szCs w:val="24"/>
        </w:rPr>
        <w:t>10</w:t>
      </w:r>
      <w:r w:rsidRPr="003055E1">
        <w:rPr>
          <w:rFonts w:ascii="Helvetica" w:hAnsi="Helvetica" w:cs="Helvetica" w:hint="eastAsia"/>
          <w:color w:val="000000"/>
          <w:sz w:val="24"/>
          <w:szCs w:val="24"/>
        </w:rPr>
        <w:t>。</w:t>
      </w:r>
      <w:r>
        <w:rPr>
          <w:rFonts w:ascii="Helvetica" w:hAnsi="Helvetica" w:cs="Helvetica" w:hint="eastAsia"/>
          <w:noProof/>
          <w:color w:val="000000"/>
          <w:sz w:val="24"/>
          <w:szCs w:val="24"/>
        </w:rPr>
        <w:drawing>
          <wp:inline distT="0" distB="0" distL="0" distR="0" wp14:anchorId="4F87C668" wp14:editId="26D37154">
            <wp:extent cx="5274077" cy="2322464"/>
            <wp:effectExtent l="19050" t="0" r="2773"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srcRect/>
                    <a:stretch>
                      <a:fillRect/>
                    </a:stretch>
                  </pic:blipFill>
                  <pic:spPr bwMode="auto">
                    <a:xfrm>
                      <a:off x="0" y="0"/>
                      <a:ext cx="5274310" cy="2322567"/>
                    </a:xfrm>
                    <a:prstGeom prst="rect">
                      <a:avLst/>
                    </a:prstGeom>
                    <a:noFill/>
                    <a:ln w="9525">
                      <a:noFill/>
                      <a:miter lim="800000"/>
                      <a:headEnd/>
                      <a:tailEnd/>
                    </a:ln>
                  </pic:spPr>
                </pic:pic>
              </a:graphicData>
            </a:graphic>
          </wp:inline>
        </w:drawing>
      </w:r>
    </w:p>
    <w:p w:rsidR="00C237A4" w:rsidRPr="003055E1" w:rsidRDefault="00C237A4" w:rsidP="00C237A4">
      <w:pPr>
        <w:jc w:val="center"/>
        <w:rPr>
          <w:rFonts w:asciiTheme="minorEastAsia" w:hAnsiTheme="minorEastAsia"/>
          <w:sz w:val="24"/>
          <w:szCs w:val="24"/>
        </w:rPr>
      </w:pPr>
      <w:r>
        <w:rPr>
          <w:rFonts w:asciiTheme="minorEastAsia" w:hAnsiTheme="minorEastAsia" w:hint="eastAsia"/>
          <w:sz w:val="24"/>
          <w:szCs w:val="24"/>
        </w:rPr>
        <w:t>图10</w:t>
      </w:r>
    </w:p>
    <w:p w:rsidR="00C237A4" w:rsidRPr="003055E1" w:rsidRDefault="00C237A4" w:rsidP="00C237A4">
      <w:pPr>
        <w:jc w:val="left"/>
        <w:rPr>
          <w:rFonts w:asciiTheme="minorEastAsia" w:hAnsiTheme="minorEastAsia"/>
          <w:sz w:val="24"/>
          <w:szCs w:val="24"/>
        </w:rPr>
      </w:pPr>
      <w:r>
        <w:rPr>
          <w:rFonts w:asciiTheme="minorEastAsia" w:hAnsiTheme="minorEastAsia" w:hint="eastAsia"/>
          <w:sz w:val="24"/>
          <w:szCs w:val="24"/>
        </w:rPr>
        <w:t>7</w:t>
      </w:r>
      <w:r w:rsidRPr="003055E1">
        <w:rPr>
          <w:rFonts w:asciiTheme="minorEastAsia" w:hAnsiTheme="minorEastAsia" w:hint="eastAsia"/>
          <w:sz w:val="24"/>
          <w:szCs w:val="24"/>
        </w:rPr>
        <w:t>、</w:t>
      </w:r>
      <w:r w:rsidRPr="003055E1">
        <w:rPr>
          <w:rFonts w:ascii="Helvetica" w:hAnsi="Helvetica" w:cs="Helvetica"/>
          <w:color w:val="000000"/>
          <w:sz w:val="24"/>
          <w:szCs w:val="24"/>
        </w:rPr>
        <w:t>辅助评标设置</w:t>
      </w:r>
      <w:r>
        <w:rPr>
          <w:rFonts w:ascii="Helvetica" w:hAnsi="Helvetica" w:cs="Helvetica" w:hint="eastAsia"/>
          <w:color w:val="000000"/>
          <w:sz w:val="24"/>
          <w:szCs w:val="24"/>
        </w:rPr>
        <w:t>(</w:t>
      </w:r>
      <w:r>
        <w:rPr>
          <w:rFonts w:ascii="Helvetica" w:hAnsi="Helvetica" w:cs="Helvetica" w:hint="eastAsia"/>
          <w:color w:val="000000"/>
          <w:sz w:val="24"/>
          <w:szCs w:val="24"/>
        </w:rPr>
        <w:t>必填</w:t>
      </w:r>
      <w:r>
        <w:rPr>
          <w:rFonts w:ascii="Helvetica" w:hAnsi="Helvetica" w:cs="Helvetica" w:hint="eastAsia"/>
          <w:color w:val="000000"/>
          <w:sz w:val="24"/>
          <w:szCs w:val="24"/>
        </w:rPr>
        <w:t>)</w:t>
      </w:r>
      <w:r w:rsidRPr="003055E1">
        <w:rPr>
          <w:rFonts w:ascii="Helvetica" w:hAnsi="Helvetica" w:cs="Helvetica" w:hint="eastAsia"/>
          <w:color w:val="000000"/>
          <w:sz w:val="24"/>
          <w:szCs w:val="24"/>
        </w:rPr>
        <w:t>，设置</w:t>
      </w:r>
      <w:proofErr w:type="gramStart"/>
      <w:r w:rsidRPr="003055E1">
        <w:rPr>
          <w:rFonts w:ascii="Helvetica" w:hAnsi="Helvetica" w:cs="Helvetica" w:hint="eastAsia"/>
          <w:color w:val="000000"/>
          <w:sz w:val="24"/>
          <w:szCs w:val="24"/>
        </w:rPr>
        <w:t>好初步</w:t>
      </w:r>
      <w:proofErr w:type="gramEnd"/>
      <w:r w:rsidRPr="003055E1">
        <w:rPr>
          <w:rFonts w:ascii="Helvetica" w:hAnsi="Helvetica" w:cs="Helvetica" w:hint="eastAsia"/>
          <w:color w:val="000000"/>
          <w:sz w:val="24"/>
          <w:szCs w:val="24"/>
        </w:rPr>
        <w:t>评审和详细评审项目中的设置页码，设置</w:t>
      </w:r>
      <w:r w:rsidRPr="003055E1">
        <w:rPr>
          <w:rFonts w:ascii="Helvetica" w:hAnsi="Helvetica" w:cs="Helvetica" w:hint="eastAsia"/>
          <w:color w:val="000000"/>
          <w:sz w:val="24"/>
          <w:szCs w:val="24"/>
        </w:rPr>
        <w:lastRenderedPageBreak/>
        <w:t>完成后点击</w:t>
      </w:r>
      <w:r>
        <w:rPr>
          <w:rFonts w:ascii="Helvetica" w:hAnsi="Helvetica" w:cs="Helvetica" w:hint="eastAsia"/>
          <w:color w:val="000000"/>
          <w:sz w:val="24"/>
          <w:szCs w:val="24"/>
        </w:rPr>
        <w:t>“</w:t>
      </w:r>
      <w:r w:rsidRPr="003055E1">
        <w:rPr>
          <w:rFonts w:ascii="Helvetica" w:hAnsi="Helvetica" w:cs="Helvetica" w:hint="eastAsia"/>
          <w:color w:val="000000"/>
          <w:sz w:val="24"/>
          <w:szCs w:val="24"/>
        </w:rPr>
        <w:t>保存</w:t>
      </w:r>
      <w:r w:rsidRPr="003055E1">
        <w:rPr>
          <w:rFonts w:ascii="Helvetica" w:hAnsi="Helvetica" w:cs="Helvetica"/>
          <w:color w:val="000000"/>
          <w:sz w:val="24"/>
          <w:szCs w:val="24"/>
        </w:rPr>
        <w:t>辅助评标设置</w:t>
      </w:r>
      <w:r>
        <w:rPr>
          <w:rFonts w:ascii="Helvetica" w:hAnsi="Helvetica" w:cs="Helvetica" w:hint="eastAsia"/>
          <w:color w:val="000000"/>
          <w:sz w:val="24"/>
          <w:szCs w:val="24"/>
        </w:rPr>
        <w:t>”</w:t>
      </w:r>
      <w:r>
        <w:rPr>
          <w:rFonts w:ascii="Helvetica" w:hAnsi="Helvetica" w:cs="Helvetica" w:hint="eastAsia"/>
          <w:color w:val="000000"/>
          <w:sz w:val="24"/>
          <w:szCs w:val="24"/>
        </w:rPr>
        <w:t>,</w:t>
      </w:r>
      <w:r>
        <w:rPr>
          <w:rFonts w:ascii="Helvetica" w:hAnsi="Helvetica" w:cs="Helvetica" w:hint="eastAsia"/>
          <w:color w:val="000000"/>
          <w:sz w:val="24"/>
          <w:szCs w:val="24"/>
        </w:rPr>
        <w:t>会提示“辅助评标保存成功”。</w:t>
      </w:r>
      <w:r w:rsidRPr="003055E1">
        <w:rPr>
          <w:rFonts w:ascii="Helvetica" w:hAnsi="Helvetica" w:cs="Helvetica" w:hint="eastAsia"/>
          <w:color w:val="FF0000"/>
          <w:sz w:val="24"/>
          <w:szCs w:val="24"/>
        </w:rPr>
        <w:t>注意设置时设置页码需要评审因素内容与投标文件</w:t>
      </w:r>
      <w:r>
        <w:rPr>
          <w:rFonts w:ascii="Helvetica" w:hAnsi="Helvetica" w:cs="Helvetica" w:hint="eastAsia"/>
          <w:color w:val="FF0000"/>
          <w:sz w:val="24"/>
          <w:szCs w:val="24"/>
        </w:rPr>
        <w:t>详细页面</w:t>
      </w:r>
      <w:r w:rsidRPr="003055E1">
        <w:rPr>
          <w:rFonts w:ascii="Helvetica" w:hAnsi="Helvetica" w:cs="Helvetica" w:hint="eastAsia"/>
          <w:color w:val="FF0000"/>
          <w:sz w:val="24"/>
          <w:szCs w:val="24"/>
        </w:rPr>
        <w:t>内容页码相对应，方便专家做评审时点击评审因素，对应的</w:t>
      </w:r>
      <w:r>
        <w:rPr>
          <w:rFonts w:ascii="Helvetica" w:hAnsi="Helvetica" w:cs="Helvetica" w:hint="eastAsia"/>
          <w:color w:val="FF0000"/>
          <w:sz w:val="24"/>
          <w:szCs w:val="24"/>
        </w:rPr>
        <w:t>详细</w:t>
      </w:r>
      <w:r w:rsidRPr="003055E1">
        <w:rPr>
          <w:rFonts w:ascii="Helvetica" w:hAnsi="Helvetica" w:cs="Helvetica" w:hint="eastAsia"/>
          <w:color w:val="FF0000"/>
          <w:sz w:val="24"/>
          <w:szCs w:val="24"/>
        </w:rPr>
        <w:t>内容可以直接出现</w:t>
      </w:r>
      <w:r w:rsidRPr="003055E1">
        <w:rPr>
          <w:rFonts w:ascii="Helvetica" w:hAnsi="Helvetica" w:cs="Helvetica" w:hint="eastAsia"/>
          <w:color w:val="000000"/>
          <w:sz w:val="24"/>
          <w:szCs w:val="24"/>
        </w:rPr>
        <w:t>。如图</w:t>
      </w:r>
      <w:r>
        <w:rPr>
          <w:rFonts w:asciiTheme="minorEastAsia" w:hAnsiTheme="minorEastAsia" w:cs="Helvetica" w:hint="eastAsia"/>
          <w:color w:val="000000"/>
          <w:sz w:val="24"/>
          <w:szCs w:val="24"/>
        </w:rPr>
        <w:t>11。</w:t>
      </w:r>
    </w:p>
    <w:p w:rsidR="00C237A4" w:rsidRPr="003055E1" w:rsidRDefault="00C237A4" w:rsidP="00C237A4">
      <w:pPr>
        <w:jc w:val="left"/>
        <w:rPr>
          <w:rFonts w:asciiTheme="minorEastAsia" w:hAnsiTheme="minorEastAsia"/>
          <w:sz w:val="24"/>
          <w:szCs w:val="24"/>
        </w:rPr>
      </w:pPr>
      <w:r>
        <w:rPr>
          <w:rFonts w:asciiTheme="minorEastAsia" w:hAnsiTheme="minorEastAsia"/>
          <w:noProof/>
          <w:sz w:val="24"/>
          <w:szCs w:val="24"/>
        </w:rPr>
        <w:drawing>
          <wp:inline distT="0" distB="0" distL="0" distR="0" wp14:anchorId="182BF88E" wp14:editId="69EB2198">
            <wp:extent cx="5274310" cy="2877979"/>
            <wp:effectExtent l="19050" t="0" r="254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274310" cy="2877979"/>
                    </a:xfrm>
                    <a:prstGeom prst="rect">
                      <a:avLst/>
                    </a:prstGeom>
                    <a:noFill/>
                    <a:ln w="9525">
                      <a:noFill/>
                      <a:miter lim="800000"/>
                      <a:headEnd/>
                      <a:tailEnd/>
                    </a:ln>
                  </pic:spPr>
                </pic:pic>
              </a:graphicData>
            </a:graphic>
          </wp:inline>
        </w:drawing>
      </w:r>
    </w:p>
    <w:p w:rsidR="00C237A4" w:rsidRPr="003055E1" w:rsidRDefault="00C237A4" w:rsidP="00C237A4">
      <w:pPr>
        <w:jc w:val="center"/>
        <w:rPr>
          <w:rFonts w:asciiTheme="minorEastAsia" w:hAnsiTheme="minorEastAsia"/>
          <w:sz w:val="24"/>
          <w:szCs w:val="24"/>
        </w:rPr>
      </w:pPr>
      <w:r w:rsidRPr="003055E1">
        <w:rPr>
          <w:rFonts w:asciiTheme="minorEastAsia" w:hAnsiTheme="minorEastAsia" w:hint="eastAsia"/>
          <w:sz w:val="24"/>
          <w:szCs w:val="24"/>
        </w:rPr>
        <w:t>图</w:t>
      </w:r>
      <w:r>
        <w:rPr>
          <w:rFonts w:asciiTheme="minorEastAsia" w:hAnsiTheme="minorEastAsia" w:hint="eastAsia"/>
          <w:sz w:val="24"/>
          <w:szCs w:val="24"/>
        </w:rPr>
        <w:t>11</w:t>
      </w:r>
    </w:p>
    <w:p w:rsidR="00C237A4" w:rsidRPr="003055E1" w:rsidRDefault="00C237A4" w:rsidP="00C237A4">
      <w:pPr>
        <w:jc w:val="left"/>
        <w:rPr>
          <w:rFonts w:ascii="宋体" w:eastAsia="宋体" w:hAnsi="宋体" w:cs="宋体"/>
          <w:kern w:val="0"/>
          <w:sz w:val="24"/>
          <w:szCs w:val="24"/>
        </w:rPr>
      </w:pPr>
      <w:r>
        <w:rPr>
          <w:rFonts w:asciiTheme="minorEastAsia" w:hAnsiTheme="minorEastAsia" w:hint="eastAsia"/>
          <w:sz w:val="24"/>
          <w:szCs w:val="24"/>
        </w:rPr>
        <w:t>8、</w:t>
      </w:r>
      <w:r w:rsidRPr="003055E1">
        <w:rPr>
          <w:rFonts w:asciiTheme="minorEastAsia" w:hAnsiTheme="minorEastAsia" w:hint="eastAsia"/>
          <w:sz w:val="24"/>
          <w:szCs w:val="24"/>
        </w:rPr>
        <w:t>将所有内容均填写完毕</w:t>
      </w:r>
      <w:r w:rsidRPr="003055E1">
        <w:rPr>
          <w:rFonts w:ascii="宋体" w:eastAsia="宋体" w:hAnsi="宋体" w:cs="宋体" w:hint="eastAsia"/>
          <w:kern w:val="0"/>
          <w:sz w:val="24"/>
          <w:szCs w:val="24"/>
        </w:rPr>
        <w:t>，审核</w:t>
      </w:r>
      <w:r>
        <w:rPr>
          <w:rFonts w:ascii="宋体" w:eastAsia="宋体" w:hAnsi="宋体" w:cs="宋体" w:hint="eastAsia"/>
          <w:kern w:val="0"/>
          <w:sz w:val="24"/>
          <w:szCs w:val="24"/>
        </w:rPr>
        <w:t>无误后，点击“递交投标文件”。</w:t>
      </w:r>
      <w:r>
        <w:rPr>
          <w:rFonts w:asciiTheme="minorEastAsia" w:hAnsiTheme="minorEastAsia" w:hint="eastAsia"/>
          <w:sz w:val="24"/>
          <w:szCs w:val="24"/>
        </w:rPr>
        <w:t>递交后，不要关闭操作页面，请耐心等待，成功递交</w:t>
      </w:r>
      <w:r w:rsidRPr="003055E1">
        <w:rPr>
          <w:rFonts w:asciiTheme="minorEastAsia" w:hAnsiTheme="minorEastAsia" w:hint="eastAsia"/>
          <w:sz w:val="24"/>
          <w:szCs w:val="24"/>
        </w:rPr>
        <w:t>后，页面上有“上传成功”提醒信息。</w:t>
      </w:r>
      <w:r>
        <w:rPr>
          <w:rFonts w:asciiTheme="minorEastAsia" w:hAnsiTheme="minorEastAsia" w:hint="eastAsia"/>
          <w:sz w:val="24"/>
          <w:szCs w:val="24"/>
        </w:rPr>
        <w:t>递交过程中后台自己进行加密，无需手动加密。</w:t>
      </w:r>
    </w:p>
    <w:p w:rsidR="00C237A4" w:rsidRDefault="00C237A4" w:rsidP="00C237A4">
      <w:pPr>
        <w:widowControl/>
        <w:jc w:val="left"/>
        <w:rPr>
          <w:rFonts w:ascii="宋体" w:eastAsia="宋体" w:hAnsi="宋体" w:cs="宋体"/>
          <w:kern w:val="0"/>
          <w:sz w:val="24"/>
          <w:szCs w:val="24"/>
        </w:rPr>
      </w:pPr>
    </w:p>
    <w:p w:rsidR="00C237A4" w:rsidRPr="001078A4" w:rsidRDefault="00C237A4" w:rsidP="00C237A4">
      <w:pPr>
        <w:widowControl/>
        <w:jc w:val="left"/>
        <w:rPr>
          <w:rFonts w:ascii="宋体" w:eastAsia="宋体" w:hAnsi="宋体" w:cs="宋体"/>
          <w:color w:val="FF0000"/>
          <w:kern w:val="0"/>
          <w:sz w:val="24"/>
          <w:szCs w:val="24"/>
        </w:rPr>
      </w:pPr>
      <w:r w:rsidRPr="001078A4">
        <w:rPr>
          <w:rFonts w:ascii="宋体" w:eastAsia="宋体" w:hAnsi="宋体" w:cs="宋体" w:hint="eastAsia"/>
          <w:color w:val="FF0000"/>
          <w:kern w:val="0"/>
          <w:sz w:val="24"/>
          <w:szCs w:val="24"/>
        </w:rPr>
        <w:t>注意：如果上传不成功，请重新检查填写内容是否正确，更正后再重新递交。</w:t>
      </w:r>
    </w:p>
    <w:p w:rsidR="00C237A4" w:rsidRPr="003055E1" w:rsidRDefault="00C237A4" w:rsidP="00C237A4">
      <w:pPr>
        <w:widowControl/>
        <w:jc w:val="left"/>
        <w:rPr>
          <w:rFonts w:ascii="宋体" w:eastAsia="宋体" w:hAnsi="宋体" w:cs="宋体"/>
          <w:kern w:val="0"/>
          <w:sz w:val="24"/>
          <w:szCs w:val="24"/>
        </w:rPr>
      </w:pPr>
    </w:p>
    <w:p w:rsidR="00C237A4" w:rsidRPr="003055E1" w:rsidRDefault="00C237A4" w:rsidP="00C237A4">
      <w:pPr>
        <w:jc w:val="left"/>
        <w:rPr>
          <w:rFonts w:asciiTheme="minorEastAsia" w:hAnsiTheme="minorEastAsia"/>
          <w:sz w:val="24"/>
          <w:szCs w:val="24"/>
        </w:rPr>
      </w:pPr>
      <w:r w:rsidRPr="003055E1">
        <w:rPr>
          <w:rFonts w:asciiTheme="minorEastAsia" w:hAnsiTheme="minorEastAsia" w:hint="eastAsia"/>
          <w:sz w:val="24"/>
          <w:szCs w:val="24"/>
        </w:rPr>
        <w:t>至此，投标文件已做完并加密上传，等待开标后，投标人</w:t>
      </w:r>
      <w:proofErr w:type="gramStart"/>
      <w:r w:rsidRPr="003055E1">
        <w:rPr>
          <w:rFonts w:asciiTheme="minorEastAsia" w:hAnsiTheme="minorEastAsia" w:hint="eastAsia"/>
          <w:sz w:val="24"/>
          <w:szCs w:val="24"/>
        </w:rPr>
        <w:t>拿相应</w:t>
      </w:r>
      <w:proofErr w:type="gramEnd"/>
      <w:r w:rsidRPr="003055E1">
        <w:rPr>
          <w:rFonts w:asciiTheme="minorEastAsia" w:hAnsiTheme="minorEastAsia" w:hint="eastAsia"/>
          <w:sz w:val="24"/>
          <w:szCs w:val="24"/>
        </w:rPr>
        <w:t>的key进行解密。</w:t>
      </w: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237A4" w:rsidRDefault="00C237A4">
      <w:pPr>
        <w:rPr>
          <w:rFonts w:hint="eastAsia"/>
        </w:rPr>
      </w:pPr>
    </w:p>
    <w:p w:rsidR="00C951EB" w:rsidRPr="00F01C81" w:rsidRDefault="00C237A4">
      <w:pPr>
        <w:rPr>
          <w:rFonts w:hint="eastAsia"/>
          <w:b/>
          <w:sz w:val="32"/>
          <w:szCs w:val="32"/>
        </w:rPr>
      </w:pPr>
      <w:r w:rsidRPr="00C237A4">
        <w:rPr>
          <w:rFonts w:hint="eastAsia"/>
          <w:b/>
          <w:sz w:val="32"/>
          <w:szCs w:val="32"/>
        </w:rPr>
        <w:lastRenderedPageBreak/>
        <w:t>三、开标</w:t>
      </w:r>
    </w:p>
    <w:p w:rsidR="00C237A4" w:rsidRDefault="003C41E2">
      <w:pPr>
        <w:rPr>
          <w:rFonts w:hint="eastAsia"/>
          <w:szCs w:val="21"/>
        </w:rPr>
      </w:pPr>
      <w:r w:rsidRPr="003C41E2">
        <w:rPr>
          <w:rFonts w:hint="eastAsia"/>
          <w:szCs w:val="21"/>
        </w:rPr>
        <w:t>1</w:t>
      </w:r>
      <w:r w:rsidRPr="003C41E2">
        <w:rPr>
          <w:rFonts w:hint="eastAsia"/>
          <w:szCs w:val="21"/>
        </w:rPr>
        <w:t>、</w:t>
      </w:r>
      <w:r>
        <w:rPr>
          <w:rFonts w:hint="eastAsia"/>
          <w:szCs w:val="21"/>
        </w:rPr>
        <w:t>投标人签到</w:t>
      </w:r>
    </w:p>
    <w:p w:rsidR="003C41E2" w:rsidRPr="003C41E2" w:rsidRDefault="003C41E2" w:rsidP="003C41E2">
      <w:pPr>
        <w:jc w:val="left"/>
        <w:rPr>
          <w:rFonts w:hint="eastAsia"/>
          <w:szCs w:val="21"/>
        </w:rPr>
      </w:pPr>
      <w:r>
        <w:rPr>
          <w:rFonts w:hint="eastAsia"/>
          <w:szCs w:val="21"/>
        </w:rPr>
        <w:t>1.1</w:t>
      </w:r>
      <w:r>
        <w:rPr>
          <w:rFonts w:hint="eastAsia"/>
          <w:szCs w:val="21"/>
        </w:rPr>
        <w:t>投标人</w:t>
      </w:r>
      <w:r>
        <w:rPr>
          <w:rFonts w:hint="eastAsia"/>
          <w:szCs w:val="21"/>
        </w:rPr>
        <w:t>登陆，在任务栏中找到</w:t>
      </w:r>
      <w:r>
        <w:rPr>
          <w:rFonts w:hint="eastAsia"/>
          <w:szCs w:val="21"/>
        </w:rPr>
        <w:t>投标人签到任务</w:t>
      </w:r>
      <w:r>
        <w:rPr>
          <w:rFonts w:hint="eastAsia"/>
          <w:szCs w:val="21"/>
        </w:rPr>
        <w:t>，进行</w:t>
      </w:r>
      <w:r>
        <w:rPr>
          <w:rFonts w:hint="eastAsia"/>
          <w:szCs w:val="21"/>
        </w:rPr>
        <w:t>签到</w:t>
      </w:r>
      <w:r>
        <w:rPr>
          <w:rFonts w:hint="eastAsia"/>
          <w:szCs w:val="21"/>
        </w:rPr>
        <w:t>，如图</w:t>
      </w:r>
      <w:r>
        <w:rPr>
          <w:rFonts w:hint="eastAsia"/>
          <w:szCs w:val="21"/>
        </w:rPr>
        <w:t>1</w:t>
      </w:r>
      <w:r>
        <w:rPr>
          <w:rFonts w:hint="eastAsia"/>
          <w:szCs w:val="21"/>
        </w:rPr>
        <w:t>。</w:t>
      </w:r>
    </w:p>
    <w:p w:rsidR="003C41E2" w:rsidRDefault="003C41E2">
      <w:pPr>
        <w:rPr>
          <w:rFonts w:hint="eastAsia"/>
          <w:szCs w:val="21"/>
        </w:rPr>
      </w:pPr>
      <w:r>
        <w:rPr>
          <w:noProof/>
        </w:rPr>
        <w:drawing>
          <wp:inline distT="0" distB="0" distL="0" distR="0" wp14:anchorId="65EB18D3" wp14:editId="15E31B3A">
            <wp:extent cx="5274310" cy="592749"/>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592749"/>
                    </a:xfrm>
                    <a:prstGeom prst="rect">
                      <a:avLst/>
                    </a:prstGeom>
                  </pic:spPr>
                </pic:pic>
              </a:graphicData>
            </a:graphic>
          </wp:inline>
        </w:drawing>
      </w:r>
    </w:p>
    <w:p w:rsidR="003C41E2" w:rsidRDefault="003C41E2" w:rsidP="003C41E2">
      <w:pPr>
        <w:jc w:val="center"/>
        <w:rPr>
          <w:rFonts w:hint="eastAsia"/>
          <w:szCs w:val="21"/>
        </w:rPr>
      </w:pPr>
      <w:r>
        <w:rPr>
          <w:rFonts w:hint="eastAsia"/>
          <w:szCs w:val="21"/>
        </w:rPr>
        <w:t>图</w:t>
      </w:r>
      <w:r>
        <w:rPr>
          <w:rFonts w:hint="eastAsia"/>
          <w:szCs w:val="21"/>
        </w:rPr>
        <w:t>1</w:t>
      </w:r>
    </w:p>
    <w:p w:rsidR="003C41E2" w:rsidRDefault="003C41E2">
      <w:pPr>
        <w:rPr>
          <w:rFonts w:hint="eastAsia"/>
          <w:szCs w:val="21"/>
        </w:rPr>
      </w:pPr>
      <w:r>
        <w:rPr>
          <w:rFonts w:hint="eastAsia"/>
          <w:szCs w:val="21"/>
        </w:rPr>
        <w:t>1.2</w:t>
      </w:r>
      <w:r>
        <w:rPr>
          <w:rFonts w:hint="eastAsia"/>
          <w:szCs w:val="21"/>
        </w:rPr>
        <w:t>打开页面，点击电子签到并输入</w:t>
      </w:r>
      <w:r>
        <w:rPr>
          <w:rFonts w:hint="eastAsia"/>
          <w:szCs w:val="21"/>
        </w:rPr>
        <w:t>KEY</w:t>
      </w:r>
      <w:r w:rsidR="00F01C81">
        <w:rPr>
          <w:rFonts w:hint="eastAsia"/>
          <w:szCs w:val="21"/>
        </w:rPr>
        <w:t>密码进行签到，图</w:t>
      </w:r>
      <w:r w:rsidR="00F01C81">
        <w:rPr>
          <w:rFonts w:hint="eastAsia"/>
          <w:szCs w:val="21"/>
        </w:rPr>
        <w:t>2</w:t>
      </w:r>
      <w:r w:rsidR="00F01C81">
        <w:rPr>
          <w:rFonts w:hint="eastAsia"/>
          <w:szCs w:val="21"/>
        </w:rPr>
        <w:t>。</w:t>
      </w:r>
    </w:p>
    <w:p w:rsidR="003C41E2" w:rsidRDefault="003C41E2">
      <w:pPr>
        <w:rPr>
          <w:rFonts w:hint="eastAsia"/>
          <w:szCs w:val="21"/>
        </w:rPr>
      </w:pPr>
      <w:r>
        <w:rPr>
          <w:noProof/>
        </w:rPr>
        <w:drawing>
          <wp:inline distT="0" distB="0" distL="0" distR="0" wp14:anchorId="4DC651EC" wp14:editId="0EB4FD2C">
            <wp:extent cx="5274310" cy="1304537"/>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304537"/>
                    </a:xfrm>
                    <a:prstGeom prst="rect">
                      <a:avLst/>
                    </a:prstGeom>
                  </pic:spPr>
                </pic:pic>
              </a:graphicData>
            </a:graphic>
          </wp:inline>
        </w:drawing>
      </w:r>
    </w:p>
    <w:p w:rsidR="00F01C81" w:rsidRDefault="00F01C81" w:rsidP="00F01C81">
      <w:pPr>
        <w:jc w:val="center"/>
        <w:rPr>
          <w:rFonts w:hint="eastAsia"/>
          <w:szCs w:val="21"/>
        </w:rPr>
      </w:pPr>
      <w:r>
        <w:rPr>
          <w:rFonts w:hint="eastAsia"/>
          <w:szCs w:val="21"/>
        </w:rPr>
        <w:t>图</w:t>
      </w:r>
      <w:r>
        <w:rPr>
          <w:rFonts w:hint="eastAsia"/>
          <w:szCs w:val="21"/>
        </w:rPr>
        <w:t>2</w:t>
      </w:r>
    </w:p>
    <w:p w:rsidR="00F01C81" w:rsidRDefault="00F01C81">
      <w:pPr>
        <w:rPr>
          <w:rFonts w:hint="eastAsia"/>
          <w:szCs w:val="21"/>
        </w:rPr>
      </w:pPr>
    </w:p>
    <w:p w:rsidR="00F01C81" w:rsidRDefault="00F01C81" w:rsidP="00F01C81">
      <w:pPr>
        <w:rPr>
          <w:rFonts w:hint="eastAsia"/>
          <w:szCs w:val="21"/>
        </w:rPr>
      </w:pPr>
      <w:r>
        <w:rPr>
          <w:rFonts w:hint="eastAsia"/>
          <w:szCs w:val="21"/>
        </w:rPr>
        <w:t>2</w:t>
      </w:r>
      <w:r w:rsidRPr="00C951EB">
        <w:rPr>
          <w:rFonts w:hint="eastAsia"/>
          <w:szCs w:val="21"/>
        </w:rPr>
        <w:t>、</w:t>
      </w:r>
      <w:r>
        <w:rPr>
          <w:rFonts w:hint="eastAsia"/>
          <w:szCs w:val="21"/>
        </w:rPr>
        <w:t>一键解密</w:t>
      </w:r>
    </w:p>
    <w:p w:rsidR="00F01C81" w:rsidRPr="00C951EB" w:rsidRDefault="00F01C81" w:rsidP="00F01C81">
      <w:pPr>
        <w:rPr>
          <w:rFonts w:hint="eastAsia"/>
          <w:szCs w:val="21"/>
        </w:rPr>
      </w:pPr>
      <w:r>
        <w:rPr>
          <w:rFonts w:hint="eastAsia"/>
          <w:szCs w:val="21"/>
        </w:rPr>
        <w:t>2</w:t>
      </w:r>
      <w:r>
        <w:rPr>
          <w:rFonts w:hint="eastAsia"/>
          <w:szCs w:val="21"/>
        </w:rPr>
        <w:t>.1</w:t>
      </w:r>
      <w:r>
        <w:rPr>
          <w:rFonts w:hint="eastAsia"/>
          <w:szCs w:val="21"/>
        </w:rPr>
        <w:t>投标人登陆，找到一键解密任务，如图</w:t>
      </w:r>
      <w:r>
        <w:rPr>
          <w:rFonts w:hint="eastAsia"/>
          <w:szCs w:val="21"/>
        </w:rPr>
        <w:t>3</w:t>
      </w:r>
      <w:r>
        <w:rPr>
          <w:rFonts w:hint="eastAsia"/>
          <w:szCs w:val="21"/>
        </w:rPr>
        <w:t>。</w:t>
      </w:r>
    </w:p>
    <w:p w:rsidR="00F01C81" w:rsidRDefault="00F01C81" w:rsidP="00F01C81">
      <w:pPr>
        <w:rPr>
          <w:rFonts w:hint="eastAsia"/>
          <w:b/>
          <w:sz w:val="32"/>
          <w:szCs w:val="32"/>
        </w:rPr>
      </w:pPr>
      <w:r>
        <w:rPr>
          <w:noProof/>
        </w:rPr>
        <w:drawing>
          <wp:inline distT="0" distB="0" distL="0" distR="0" wp14:anchorId="60364D51" wp14:editId="1E40FA8A">
            <wp:extent cx="5274310" cy="609232"/>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609232"/>
                    </a:xfrm>
                    <a:prstGeom prst="rect">
                      <a:avLst/>
                    </a:prstGeom>
                  </pic:spPr>
                </pic:pic>
              </a:graphicData>
            </a:graphic>
          </wp:inline>
        </w:drawing>
      </w:r>
    </w:p>
    <w:p w:rsidR="00F01C81" w:rsidRDefault="00F01C81" w:rsidP="00F01C81">
      <w:pPr>
        <w:jc w:val="center"/>
        <w:rPr>
          <w:rFonts w:hint="eastAsia"/>
          <w:szCs w:val="21"/>
        </w:rPr>
      </w:pPr>
      <w:r>
        <w:rPr>
          <w:rFonts w:hint="eastAsia"/>
          <w:szCs w:val="21"/>
        </w:rPr>
        <w:t>图</w:t>
      </w:r>
      <w:r>
        <w:rPr>
          <w:rFonts w:hint="eastAsia"/>
          <w:szCs w:val="21"/>
        </w:rPr>
        <w:t>3</w:t>
      </w:r>
    </w:p>
    <w:p w:rsidR="00F01C81" w:rsidRDefault="00F01C81" w:rsidP="00F01C81">
      <w:pPr>
        <w:rPr>
          <w:rFonts w:hint="eastAsia"/>
          <w:szCs w:val="21"/>
        </w:rPr>
      </w:pPr>
      <w:r>
        <w:rPr>
          <w:rFonts w:hint="eastAsia"/>
          <w:szCs w:val="21"/>
        </w:rPr>
        <w:t>2</w:t>
      </w:r>
      <w:r w:rsidRPr="00C951EB">
        <w:rPr>
          <w:rFonts w:hint="eastAsia"/>
          <w:szCs w:val="21"/>
        </w:rPr>
        <w:t>.2</w:t>
      </w:r>
      <w:r>
        <w:rPr>
          <w:rFonts w:hint="eastAsia"/>
          <w:szCs w:val="21"/>
        </w:rPr>
        <w:t>输入</w:t>
      </w:r>
      <w:r>
        <w:rPr>
          <w:rFonts w:hint="eastAsia"/>
          <w:szCs w:val="21"/>
        </w:rPr>
        <w:t>key</w:t>
      </w:r>
      <w:r>
        <w:rPr>
          <w:rFonts w:hint="eastAsia"/>
          <w:szCs w:val="21"/>
        </w:rPr>
        <w:t>密码进行解密，解密成功会提示解密成功，图</w:t>
      </w:r>
      <w:r>
        <w:rPr>
          <w:rFonts w:hint="eastAsia"/>
          <w:szCs w:val="21"/>
        </w:rPr>
        <w:t>4</w:t>
      </w:r>
      <w:r>
        <w:rPr>
          <w:rFonts w:hint="eastAsia"/>
          <w:szCs w:val="21"/>
        </w:rPr>
        <w:t>。</w:t>
      </w:r>
    </w:p>
    <w:p w:rsidR="00F01C81" w:rsidRPr="00F01C81" w:rsidRDefault="00F01C81">
      <w:pPr>
        <w:rPr>
          <w:rFonts w:hint="eastAsia"/>
          <w:szCs w:val="21"/>
        </w:rPr>
      </w:pPr>
      <w:r>
        <w:rPr>
          <w:noProof/>
        </w:rPr>
        <w:drawing>
          <wp:inline distT="0" distB="0" distL="0" distR="0" wp14:anchorId="6DEE5AD8" wp14:editId="6C2013F7">
            <wp:extent cx="5274310" cy="13417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341755"/>
                    </a:xfrm>
                    <a:prstGeom prst="rect">
                      <a:avLst/>
                    </a:prstGeom>
                  </pic:spPr>
                </pic:pic>
              </a:graphicData>
            </a:graphic>
          </wp:inline>
        </w:drawing>
      </w:r>
    </w:p>
    <w:p w:rsidR="00F01C81" w:rsidRDefault="00F01C81" w:rsidP="00F01C81">
      <w:pPr>
        <w:jc w:val="center"/>
        <w:rPr>
          <w:rFonts w:hint="eastAsia"/>
          <w:szCs w:val="21"/>
        </w:rPr>
      </w:pPr>
      <w:r>
        <w:rPr>
          <w:rFonts w:hint="eastAsia"/>
          <w:szCs w:val="21"/>
        </w:rPr>
        <w:t>图</w:t>
      </w:r>
      <w:r>
        <w:rPr>
          <w:rFonts w:hint="eastAsia"/>
          <w:szCs w:val="21"/>
        </w:rPr>
        <w:t>4</w:t>
      </w:r>
    </w:p>
    <w:p w:rsidR="00F01C81" w:rsidRDefault="00F01C81" w:rsidP="00F01C81">
      <w:pPr>
        <w:jc w:val="center"/>
        <w:rPr>
          <w:rFonts w:hint="eastAsia"/>
          <w:szCs w:val="21"/>
        </w:rPr>
      </w:pPr>
    </w:p>
    <w:p w:rsidR="00F01C81" w:rsidRDefault="00F01C81">
      <w:pPr>
        <w:rPr>
          <w:rFonts w:hint="eastAsia"/>
          <w:szCs w:val="21"/>
        </w:rPr>
      </w:pPr>
      <w:r>
        <w:rPr>
          <w:rFonts w:hint="eastAsia"/>
          <w:szCs w:val="21"/>
        </w:rPr>
        <w:t>3</w:t>
      </w:r>
      <w:r>
        <w:rPr>
          <w:rFonts w:hint="eastAsia"/>
          <w:szCs w:val="21"/>
        </w:rPr>
        <w:t>、唱标</w:t>
      </w:r>
    </w:p>
    <w:p w:rsidR="00F01C81" w:rsidRDefault="00F01C81">
      <w:pPr>
        <w:rPr>
          <w:rFonts w:hint="eastAsia"/>
          <w:szCs w:val="21"/>
        </w:rPr>
      </w:pPr>
      <w:r>
        <w:rPr>
          <w:rFonts w:hint="eastAsia"/>
          <w:szCs w:val="21"/>
        </w:rPr>
        <w:t>3.1</w:t>
      </w:r>
      <w:r>
        <w:rPr>
          <w:rFonts w:hint="eastAsia"/>
          <w:szCs w:val="21"/>
        </w:rPr>
        <w:t>投标人登陆，找到</w:t>
      </w:r>
      <w:r>
        <w:rPr>
          <w:rFonts w:hint="eastAsia"/>
          <w:szCs w:val="21"/>
        </w:rPr>
        <w:t>投标人确认报价</w:t>
      </w:r>
      <w:r>
        <w:rPr>
          <w:rFonts w:hint="eastAsia"/>
          <w:szCs w:val="21"/>
        </w:rPr>
        <w:t>，如图</w:t>
      </w:r>
      <w:r>
        <w:rPr>
          <w:rFonts w:hint="eastAsia"/>
          <w:szCs w:val="21"/>
        </w:rPr>
        <w:t>5</w:t>
      </w:r>
      <w:r>
        <w:rPr>
          <w:rFonts w:hint="eastAsia"/>
          <w:szCs w:val="21"/>
        </w:rPr>
        <w:t>。</w:t>
      </w:r>
    </w:p>
    <w:p w:rsidR="00F01C81" w:rsidRDefault="00F01C81">
      <w:pPr>
        <w:rPr>
          <w:rFonts w:hint="eastAsia"/>
          <w:szCs w:val="21"/>
        </w:rPr>
      </w:pPr>
      <w:r>
        <w:rPr>
          <w:noProof/>
        </w:rPr>
        <w:drawing>
          <wp:inline distT="0" distB="0" distL="0" distR="0" wp14:anchorId="5F936437" wp14:editId="59816511">
            <wp:extent cx="5274310" cy="583593"/>
            <wp:effectExtent l="0" t="0" r="254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583593"/>
                    </a:xfrm>
                    <a:prstGeom prst="rect">
                      <a:avLst/>
                    </a:prstGeom>
                  </pic:spPr>
                </pic:pic>
              </a:graphicData>
            </a:graphic>
          </wp:inline>
        </w:drawing>
      </w:r>
    </w:p>
    <w:p w:rsidR="00F01C81" w:rsidRDefault="00F01C81" w:rsidP="00F01C81">
      <w:pPr>
        <w:jc w:val="center"/>
        <w:rPr>
          <w:rFonts w:hint="eastAsia"/>
          <w:szCs w:val="21"/>
        </w:rPr>
      </w:pPr>
      <w:r>
        <w:rPr>
          <w:rFonts w:hint="eastAsia"/>
          <w:szCs w:val="21"/>
        </w:rPr>
        <w:t>图</w:t>
      </w:r>
      <w:r>
        <w:rPr>
          <w:rFonts w:hint="eastAsia"/>
          <w:szCs w:val="21"/>
        </w:rPr>
        <w:t>5</w:t>
      </w:r>
    </w:p>
    <w:p w:rsidR="00F01C81" w:rsidRDefault="00F01C81">
      <w:pPr>
        <w:rPr>
          <w:rFonts w:hint="eastAsia"/>
          <w:szCs w:val="21"/>
        </w:rPr>
      </w:pPr>
      <w:r>
        <w:rPr>
          <w:rFonts w:hint="eastAsia"/>
          <w:szCs w:val="21"/>
        </w:rPr>
        <w:t>3.2</w:t>
      </w:r>
      <w:r>
        <w:rPr>
          <w:rFonts w:hint="eastAsia"/>
          <w:szCs w:val="21"/>
        </w:rPr>
        <w:t>找到自己公司，点击进入，</w:t>
      </w:r>
      <w:proofErr w:type="gramStart"/>
      <w:r>
        <w:rPr>
          <w:rFonts w:hint="eastAsia"/>
          <w:szCs w:val="21"/>
        </w:rPr>
        <w:t>签电子章</w:t>
      </w:r>
      <w:proofErr w:type="gramEnd"/>
      <w:r>
        <w:rPr>
          <w:rFonts w:hint="eastAsia"/>
          <w:szCs w:val="21"/>
        </w:rPr>
        <w:t>后点击提交。</w:t>
      </w:r>
      <w:r w:rsidR="006C395C">
        <w:rPr>
          <w:rFonts w:hint="eastAsia"/>
          <w:szCs w:val="21"/>
        </w:rPr>
        <w:t>如图</w:t>
      </w:r>
      <w:r w:rsidR="006C395C">
        <w:rPr>
          <w:rFonts w:hint="eastAsia"/>
          <w:szCs w:val="21"/>
        </w:rPr>
        <w:t>6</w:t>
      </w:r>
      <w:r w:rsidR="006C395C">
        <w:rPr>
          <w:rFonts w:hint="eastAsia"/>
          <w:szCs w:val="21"/>
        </w:rPr>
        <w:t>、图</w:t>
      </w:r>
      <w:r w:rsidR="006C395C">
        <w:rPr>
          <w:rFonts w:hint="eastAsia"/>
          <w:szCs w:val="21"/>
        </w:rPr>
        <w:t>7.</w:t>
      </w:r>
    </w:p>
    <w:p w:rsidR="00F01C81" w:rsidRDefault="00F01C81">
      <w:pPr>
        <w:rPr>
          <w:rFonts w:hint="eastAsia"/>
          <w:szCs w:val="21"/>
        </w:rPr>
      </w:pPr>
      <w:bookmarkStart w:id="0" w:name="_GoBack"/>
      <w:r>
        <w:rPr>
          <w:noProof/>
        </w:rPr>
        <w:lastRenderedPageBreak/>
        <w:drawing>
          <wp:inline distT="0" distB="0" distL="0" distR="0" wp14:anchorId="3FD54AB9" wp14:editId="5662B5AC">
            <wp:extent cx="5274310" cy="796641"/>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796641"/>
                    </a:xfrm>
                    <a:prstGeom prst="rect">
                      <a:avLst/>
                    </a:prstGeom>
                  </pic:spPr>
                </pic:pic>
              </a:graphicData>
            </a:graphic>
          </wp:inline>
        </w:drawing>
      </w:r>
      <w:bookmarkEnd w:id="0"/>
    </w:p>
    <w:p w:rsidR="00F01C81" w:rsidRDefault="006C395C" w:rsidP="006C395C">
      <w:pPr>
        <w:jc w:val="center"/>
        <w:rPr>
          <w:rFonts w:hint="eastAsia"/>
          <w:szCs w:val="21"/>
        </w:rPr>
      </w:pPr>
      <w:r>
        <w:rPr>
          <w:rFonts w:hint="eastAsia"/>
          <w:szCs w:val="21"/>
        </w:rPr>
        <w:t>图</w:t>
      </w:r>
      <w:r>
        <w:rPr>
          <w:rFonts w:hint="eastAsia"/>
          <w:szCs w:val="21"/>
        </w:rPr>
        <w:t>6</w:t>
      </w:r>
    </w:p>
    <w:p w:rsidR="00F01C81" w:rsidRDefault="00F01C81">
      <w:pPr>
        <w:rPr>
          <w:rFonts w:hint="eastAsia"/>
          <w:szCs w:val="21"/>
        </w:rPr>
      </w:pPr>
    </w:p>
    <w:p w:rsidR="00F01C81" w:rsidRDefault="00F01C81">
      <w:pPr>
        <w:rPr>
          <w:rFonts w:hint="eastAsia"/>
          <w:szCs w:val="21"/>
        </w:rPr>
      </w:pPr>
      <w:r>
        <w:rPr>
          <w:noProof/>
        </w:rPr>
        <w:drawing>
          <wp:inline distT="0" distB="0" distL="0" distR="0" wp14:anchorId="1CF64403" wp14:editId="2ED17F2E">
            <wp:extent cx="5274310" cy="124776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247765"/>
                    </a:xfrm>
                    <a:prstGeom prst="rect">
                      <a:avLst/>
                    </a:prstGeom>
                  </pic:spPr>
                </pic:pic>
              </a:graphicData>
            </a:graphic>
          </wp:inline>
        </w:drawing>
      </w:r>
    </w:p>
    <w:p w:rsidR="00F01C81" w:rsidRDefault="006C395C" w:rsidP="006C395C">
      <w:pPr>
        <w:jc w:val="center"/>
        <w:rPr>
          <w:rFonts w:hint="eastAsia"/>
          <w:szCs w:val="21"/>
        </w:rPr>
      </w:pPr>
      <w:r>
        <w:rPr>
          <w:rFonts w:hint="eastAsia"/>
          <w:szCs w:val="21"/>
        </w:rPr>
        <w:t>图</w:t>
      </w:r>
      <w:r>
        <w:rPr>
          <w:rFonts w:hint="eastAsia"/>
          <w:szCs w:val="21"/>
        </w:rPr>
        <w:t>7</w:t>
      </w:r>
    </w:p>
    <w:p w:rsidR="00F01C81" w:rsidRDefault="00F01C81">
      <w:pPr>
        <w:rPr>
          <w:rFonts w:hint="eastAsia"/>
          <w:szCs w:val="21"/>
        </w:rPr>
      </w:pPr>
    </w:p>
    <w:p w:rsidR="00F01C81" w:rsidRDefault="00F01C81">
      <w:pPr>
        <w:rPr>
          <w:rFonts w:hint="eastAsia"/>
          <w:szCs w:val="21"/>
        </w:rPr>
      </w:pPr>
    </w:p>
    <w:p w:rsidR="00F01C81" w:rsidRPr="003C41E2" w:rsidRDefault="00F01C81">
      <w:pPr>
        <w:rPr>
          <w:szCs w:val="21"/>
        </w:rPr>
      </w:pPr>
    </w:p>
    <w:sectPr w:rsidR="00F01C81" w:rsidRPr="003C41E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077" w:rsidRDefault="002E2077" w:rsidP="005A405A">
      <w:r>
        <w:separator/>
      </w:r>
    </w:p>
  </w:endnote>
  <w:endnote w:type="continuationSeparator" w:id="0">
    <w:p w:rsidR="002E2077" w:rsidRDefault="002E2077" w:rsidP="005A4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077" w:rsidRDefault="002E2077" w:rsidP="005A405A">
      <w:r>
        <w:separator/>
      </w:r>
    </w:p>
  </w:footnote>
  <w:footnote w:type="continuationSeparator" w:id="0">
    <w:p w:rsidR="002E2077" w:rsidRDefault="002E2077" w:rsidP="005A40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A74598"/>
    <w:multiLevelType w:val="singleLevel"/>
    <w:tmpl w:val="4FA74598"/>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E78"/>
    <w:rsid w:val="0020132C"/>
    <w:rsid w:val="002E2077"/>
    <w:rsid w:val="003C41E2"/>
    <w:rsid w:val="004B2B29"/>
    <w:rsid w:val="005A405A"/>
    <w:rsid w:val="006C395C"/>
    <w:rsid w:val="00C237A4"/>
    <w:rsid w:val="00C91F20"/>
    <w:rsid w:val="00C951EB"/>
    <w:rsid w:val="00CB3E80"/>
    <w:rsid w:val="00E32E78"/>
    <w:rsid w:val="00ED539A"/>
    <w:rsid w:val="00F01C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05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A405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A405A"/>
    <w:rPr>
      <w:sz w:val="18"/>
      <w:szCs w:val="18"/>
    </w:rPr>
  </w:style>
  <w:style w:type="paragraph" w:styleId="a4">
    <w:name w:val="footer"/>
    <w:basedOn w:val="a"/>
    <w:link w:val="Char0"/>
    <w:uiPriority w:val="99"/>
    <w:unhideWhenUsed/>
    <w:rsid w:val="005A405A"/>
    <w:pPr>
      <w:tabs>
        <w:tab w:val="center" w:pos="4153"/>
        <w:tab w:val="right" w:pos="8306"/>
      </w:tabs>
      <w:snapToGrid w:val="0"/>
      <w:jc w:val="left"/>
    </w:pPr>
    <w:rPr>
      <w:sz w:val="18"/>
      <w:szCs w:val="18"/>
    </w:rPr>
  </w:style>
  <w:style w:type="character" w:customStyle="1" w:styleId="Char0">
    <w:name w:val="页脚 Char"/>
    <w:basedOn w:val="a0"/>
    <w:link w:val="a4"/>
    <w:uiPriority w:val="99"/>
    <w:rsid w:val="005A405A"/>
    <w:rPr>
      <w:sz w:val="18"/>
      <w:szCs w:val="18"/>
    </w:rPr>
  </w:style>
  <w:style w:type="paragraph" w:styleId="a5">
    <w:name w:val="Balloon Text"/>
    <w:basedOn w:val="a"/>
    <w:link w:val="Char1"/>
    <w:uiPriority w:val="99"/>
    <w:semiHidden/>
    <w:unhideWhenUsed/>
    <w:rsid w:val="005A405A"/>
    <w:rPr>
      <w:sz w:val="18"/>
      <w:szCs w:val="18"/>
    </w:rPr>
  </w:style>
  <w:style w:type="character" w:customStyle="1" w:styleId="Char1">
    <w:name w:val="批注框文本 Char"/>
    <w:basedOn w:val="a0"/>
    <w:link w:val="a5"/>
    <w:uiPriority w:val="99"/>
    <w:semiHidden/>
    <w:rsid w:val="005A405A"/>
    <w:rPr>
      <w:sz w:val="18"/>
      <w:szCs w:val="18"/>
    </w:rPr>
  </w:style>
  <w:style w:type="character" w:styleId="a6">
    <w:name w:val="Hyperlink"/>
    <w:basedOn w:val="a0"/>
    <w:uiPriority w:val="99"/>
    <w:unhideWhenUsed/>
    <w:qFormat/>
    <w:rsid w:val="00C237A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05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A405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A405A"/>
    <w:rPr>
      <w:sz w:val="18"/>
      <w:szCs w:val="18"/>
    </w:rPr>
  </w:style>
  <w:style w:type="paragraph" w:styleId="a4">
    <w:name w:val="footer"/>
    <w:basedOn w:val="a"/>
    <w:link w:val="Char0"/>
    <w:uiPriority w:val="99"/>
    <w:unhideWhenUsed/>
    <w:rsid w:val="005A405A"/>
    <w:pPr>
      <w:tabs>
        <w:tab w:val="center" w:pos="4153"/>
        <w:tab w:val="right" w:pos="8306"/>
      </w:tabs>
      <w:snapToGrid w:val="0"/>
      <w:jc w:val="left"/>
    </w:pPr>
    <w:rPr>
      <w:sz w:val="18"/>
      <w:szCs w:val="18"/>
    </w:rPr>
  </w:style>
  <w:style w:type="character" w:customStyle="1" w:styleId="Char0">
    <w:name w:val="页脚 Char"/>
    <w:basedOn w:val="a0"/>
    <w:link w:val="a4"/>
    <w:uiPriority w:val="99"/>
    <w:rsid w:val="005A405A"/>
    <w:rPr>
      <w:sz w:val="18"/>
      <w:szCs w:val="18"/>
    </w:rPr>
  </w:style>
  <w:style w:type="paragraph" w:styleId="a5">
    <w:name w:val="Balloon Text"/>
    <w:basedOn w:val="a"/>
    <w:link w:val="Char1"/>
    <w:uiPriority w:val="99"/>
    <w:semiHidden/>
    <w:unhideWhenUsed/>
    <w:rsid w:val="005A405A"/>
    <w:rPr>
      <w:sz w:val="18"/>
      <w:szCs w:val="18"/>
    </w:rPr>
  </w:style>
  <w:style w:type="character" w:customStyle="1" w:styleId="Char1">
    <w:name w:val="批注框文本 Char"/>
    <w:basedOn w:val="a0"/>
    <w:link w:val="a5"/>
    <w:uiPriority w:val="99"/>
    <w:semiHidden/>
    <w:rsid w:val="005A405A"/>
    <w:rPr>
      <w:sz w:val="18"/>
      <w:szCs w:val="18"/>
    </w:rPr>
  </w:style>
  <w:style w:type="character" w:styleId="a6">
    <w:name w:val="Hyperlink"/>
    <w:basedOn w:val="a0"/>
    <w:uiPriority w:val="99"/>
    <w:unhideWhenUsed/>
    <w:qFormat/>
    <w:rsid w:val="00C237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43C14-344A-44D6-A8A9-A10577724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324</Words>
  <Characters>1852</Characters>
  <Application>Microsoft Office Word</Application>
  <DocSecurity>0</DocSecurity>
  <Lines>15</Lines>
  <Paragraphs>4</Paragraphs>
  <ScaleCrop>false</ScaleCrop>
  <Company>Microsoft</Company>
  <LinksUpToDate>false</LinksUpToDate>
  <CharactersWithSpaces>2172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专家2(专家)</dc:creator>
  <cp:keywords/>
  <dc:description/>
  <cp:lastModifiedBy>专家2(专家)</cp:lastModifiedBy>
  <cp:revision>14</cp:revision>
  <dcterms:created xsi:type="dcterms:W3CDTF">2018-12-12T07:34:00Z</dcterms:created>
  <dcterms:modified xsi:type="dcterms:W3CDTF">2018-12-12T12:08:00Z</dcterms:modified>
</cp:coreProperties>
</file>